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ascii="宋体" w:hAnsi="宋体" w:eastAsia="宋体" w:cs="宋体"/>
          <w:sz w:val="32"/>
          <w:szCs w:val="32"/>
          <w:lang w:eastAsia="zh-CN"/>
        </w:rPr>
        <w:t>报名</w:t>
      </w:r>
      <w:r>
        <w:rPr>
          <w:rFonts w:hint="eastAsia" w:ascii="宋体" w:hAnsi="宋体" w:eastAsia="宋体" w:cs="宋体"/>
          <w:sz w:val="32"/>
          <w:szCs w:val="32"/>
        </w:rPr>
        <w:t>文件格式与要求</w:t>
      </w:r>
    </w:p>
    <w:p>
      <w:pPr>
        <w:numPr>
          <w:ilvl w:val="0"/>
          <w:numId w:val="1"/>
        </w:numPr>
        <w:spacing w:line="360" w:lineRule="auto"/>
        <w:ind w:left="0" w:leftChars="0" w:firstLine="400" w:firstLineChars="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bCs/>
          <w:sz w:val="24"/>
          <w:szCs w:val="24"/>
          <w:lang w:val="zh-CN"/>
        </w:rPr>
        <w:t>且应不少于</w:t>
      </w:r>
      <w:r>
        <w:rPr>
          <w:rFonts w:hint="eastAsia" w:ascii="宋体" w:hAnsi="宋体" w:eastAsia="宋体"/>
          <w:b/>
          <w:bCs/>
          <w:sz w:val="24"/>
          <w:szCs w:val="24"/>
          <w:lang w:val="zh-CN" w:eastAsia="zh-CN"/>
        </w:rPr>
        <w:t>目录中要求的</w:t>
      </w:r>
      <w:r>
        <w:rPr>
          <w:rFonts w:hint="eastAsia" w:ascii="宋体" w:hAnsi="宋体" w:eastAsia="宋体"/>
          <w:b/>
          <w:bCs/>
          <w:sz w:val="24"/>
          <w:szCs w:val="24"/>
          <w:lang w:val="zh-CN"/>
        </w:rPr>
        <w:t>内容。</w:t>
      </w:r>
    </w:p>
    <w:p>
      <w:pPr>
        <w:numPr>
          <w:ilvl w:val="0"/>
          <w:numId w:val="1"/>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1"/>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1"/>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bCs/>
          <w:color w:val="000000"/>
          <w:sz w:val="24"/>
          <w:szCs w:val="24"/>
          <w:lang w:val="en-US" w:eastAsia="zh-CN"/>
        </w:rPr>
        <w:t>如果是对公告中要求的技术参数进行简单地复制粘贴，则取消投标资格，并列入我院招标采购黑名单记录。</w:t>
      </w:r>
    </w:p>
    <w:p>
      <w:pPr>
        <w:numPr>
          <w:ilvl w:val="0"/>
          <w:numId w:val="1"/>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1"/>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bookmarkStart w:id="0" w:name="_Toc422403383"/>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p>
    <w:p>
      <w:pPr>
        <w:keepNext/>
        <w:keepLines/>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color w:val="000000"/>
        </w:rPr>
      </w:pPr>
    </w:p>
    <w:p>
      <w:pPr>
        <w:pStyle w:val="3"/>
        <w:rPr>
          <w:rFonts w:hint="eastAsia"/>
          <w:color w:val="000000"/>
        </w:rPr>
      </w:pPr>
    </w:p>
    <w:p>
      <w:pPr>
        <w:pStyle w:val="3"/>
        <w:rPr>
          <w:color w:val="000000"/>
        </w:rPr>
      </w:pPr>
      <w:r>
        <w:rPr>
          <w:rFonts w:hint="eastAsia"/>
          <w:color w:val="000000"/>
        </w:rPr>
        <w:t>（封面）</w:t>
      </w:r>
      <w:bookmarkEnd w:id="0"/>
    </w:p>
    <w:p>
      <w:pPr>
        <w:jc w:val="both"/>
        <w:textAlignment w:val="baseline"/>
        <w:rPr>
          <w:rFonts w:ascii="宋体" w:hAnsi="宋体"/>
          <w:b/>
          <w:bCs/>
          <w:color w:val="000000"/>
          <w:sz w:val="36"/>
          <w:szCs w:val="36"/>
        </w:rPr>
      </w:pPr>
      <w:r>
        <w:rPr>
          <w:rFonts w:hint="eastAsia" w:ascii="宋体" w:hAnsi="宋体" w:cs="宋体"/>
          <w:b/>
          <w:bCs/>
          <w:color w:val="000000"/>
          <w:sz w:val="36"/>
          <w:szCs w:val="36"/>
        </w:rPr>
        <w:t>鄂尔多斯市中心医院</w:t>
      </w:r>
      <w:r>
        <w:rPr>
          <w:rFonts w:hint="eastAsia" w:ascii="宋体" w:hAnsi="宋体" w:cs="宋体"/>
          <w:b/>
          <w:bCs/>
          <w:color w:val="000000"/>
          <w:sz w:val="36"/>
          <w:szCs w:val="36"/>
          <w:lang w:eastAsia="zh-CN"/>
        </w:rPr>
        <w:t>院内</w:t>
      </w:r>
      <w:r>
        <w:rPr>
          <w:rFonts w:hint="eastAsia" w:ascii="宋体" w:hAnsi="宋体" w:cs="宋体"/>
          <w:b/>
          <w:bCs/>
          <w:color w:val="000000"/>
          <w:sz w:val="36"/>
          <w:szCs w:val="36"/>
        </w:rPr>
        <w:t>采购项目</w:t>
      </w:r>
      <w:r>
        <w:rPr>
          <w:rFonts w:hint="eastAsia" w:ascii="宋体" w:hAnsi="宋体" w:cs="宋体"/>
          <w:b/>
          <w:bCs/>
          <w:color w:val="000000"/>
          <w:sz w:val="36"/>
          <w:szCs w:val="36"/>
          <w:lang w:val="en-US" w:eastAsia="zh-CN"/>
        </w:rPr>
        <w:t>投标</w:t>
      </w:r>
      <w:r>
        <w:rPr>
          <w:rFonts w:hint="eastAsia" w:ascii="宋体" w:hAnsi="宋体" w:cs="宋体"/>
          <w:b/>
          <w:bCs/>
          <w:color w:val="000000"/>
          <w:sz w:val="36"/>
          <w:szCs w:val="36"/>
        </w:rPr>
        <w:t>文件</w:t>
      </w:r>
    </w:p>
    <w:p>
      <w:pPr>
        <w:rPr>
          <w:rFonts w:ascii="宋体" w:hAnsi="宋体"/>
          <w:b/>
          <w:bCs/>
          <w:color w:val="000000"/>
          <w:sz w:val="36"/>
          <w:szCs w:val="36"/>
        </w:rPr>
      </w:pPr>
      <w:r>
        <w:rPr>
          <w:rFonts w:hint="eastAsia" w:ascii="宋体" w:hAnsi="宋体" w:cs="宋体"/>
          <w:b/>
          <w:bCs/>
          <w:color w:val="000000"/>
          <w:sz w:val="36"/>
          <w:szCs w:val="36"/>
        </w:rPr>
        <w:t xml:space="preserve">          </w:t>
      </w:r>
    </w:p>
    <w:p>
      <w:pPr>
        <w:ind w:firstLine="1767" w:firstLineChars="400"/>
        <w:rPr>
          <w:rFonts w:ascii="宋体" w:hAnsi="宋体"/>
          <w:b/>
          <w:bCs/>
          <w:color w:val="000000"/>
          <w:sz w:val="44"/>
          <w:szCs w:val="44"/>
        </w:rPr>
      </w:pPr>
    </w:p>
    <w:p>
      <w:pPr>
        <w:jc w:val="center"/>
        <w:rPr>
          <w:rFonts w:ascii="宋体" w:hAnsi="宋体" w:cs="宋体"/>
          <w:b/>
          <w:bCs/>
          <w:color w:val="000000"/>
          <w:sz w:val="72"/>
          <w:szCs w:val="72"/>
        </w:rPr>
      </w:pPr>
      <w:r>
        <w:rPr>
          <w:rFonts w:hint="eastAsia" w:ascii="宋体" w:hAnsi="宋体" w:cs="宋体"/>
          <w:b/>
          <w:bCs/>
          <w:color w:val="000000"/>
          <w:sz w:val="72"/>
          <w:szCs w:val="72"/>
          <w:lang w:val="en-US" w:eastAsia="zh-CN"/>
        </w:rPr>
        <w:t>投标</w:t>
      </w:r>
      <w:r>
        <w:rPr>
          <w:rFonts w:ascii="宋体" w:hAnsi="宋体" w:cs="宋体"/>
          <w:b/>
          <w:bCs/>
          <w:color w:val="000000"/>
          <w:sz w:val="72"/>
          <w:szCs w:val="72"/>
        </w:rPr>
        <w:t>货物名称</w:t>
      </w:r>
    </w:p>
    <w:p>
      <w:pPr>
        <w:jc w:val="center"/>
        <w:rPr>
          <w:rFonts w:hint="eastAsia" w:ascii="宋体" w:hAnsi="宋体" w:cs="宋体" w:eastAsiaTheme="minorEastAsia"/>
          <w:b/>
          <w:bCs/>
          <w:color w:val="000000"/>
          <w:sz w:val="72"/>
          <w:szCs w:val="72"/>
          <w:lang w:eastAsia="zh-CN"/>
        </w:rPr>
      </w:pPr>
      <w:r>
        <w:rPr>
          <w:rFonts w:hint="eastAsia" w:ascii="宋体" w:hAnsi="宋体" w:cs="宋体"/>
          <w:b/>
          <w:bCs/>
          <w:color w:val="000000"/>
          <w:sz w:val="72"/>
          <w:szCs w:val="72"/>
          <w:lang w:eastAsia="zh-CN"/>
        </w:rPr>
        <w:t>（</w:t>
      </w:r>
      <w:r>
        <w:rPr>
          <w:rFonts w:hint="eastAsia" w:ascii="宋体" w:hAnsi="宋体" w:cs="宋体"/>
          <w:b/>
          <w:bCs/>
          <w:color w:val="000000"/>
          <w:sz w:val="72"/>
          <w:szCs w:val="72"/>
          <w:lang w:val="en-US" w:eastAsia="zh-CN"/>
        </w:rPr>
        <w:t>正本/副本</w:t>
      </w:r>
      <w:r>
        <w:rPr>
          <w:rFonts w:hint="eastAsia" w:ascii="宋体" w:hAnsi="宋体" w:cs="宋体"/>
          <w:b/>
          <w:bCs/>
          <w:color w:val="000000"/>
          <w:sz w:val="72"/>
          <w:szCs w:val="72"/>
          <w:lang w:eastAsia="zh-CN"/>
        </w:rPr>
        <w:t>）</w:t>
      </w: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eastAsia="zh-CN"/>
        </w:rPr>
        <w:t>报名单位</w:t>
      </w:r>
      <w:r>
        <w:rPr>
          <w:rFonts w:hint="eastAsia" w:ascii="宋体" w:hAnsi="宋体" w:cs="宋体"/>
          <w:b/>
          <w:bCs/>
          <w:color w:val="000000"/>
          <w:sz w:val="30"/>
          <w:szCs w:val="30"/>
        </w:rPr>
        <w:t>：</w:t>
      </w: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val="en-US" w:eastAsia="zh-CN"/>
        </w:rPr>
        <w:t>联系人</w:t>
      </w:r>
      <w:r>
        <w:rPr>
          <w:rFonts w:hint="eastAsia" w:ascii="宋体" w:hAnsi="宋体" w:cs="宋体"/>
          <w:b/>
          <w:bCs/>
          <w:color w:val="000000"/>
          <w:sz w:val="30"/>
          <w:szCs w:val="30"/>
        </w:rPr>
        <w:t>:</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联系电话:</w:t>
      </w:r>
    </w:p>
    <w:p>
      <w:pPr>
        <w:ind w:firstLine="1355" w:firstLineChars="450"/>
        <w:rPr>
          <w:rFonts w:ascii="宋体" w:hAnsi="宋体" w:cs="宋体"/>
          <w:b/>
          <w:bCs/>
          <w:color w:val="000000"/>
          <w:sz w:val="30"/>
          <w:szCs w:val="30"/>
        </w:rPr>
      </w:pPr>
      <w:r>
        <w:rPr>
          <w:rFonts w:hint="eastAsia" w:ascii="宋体" w:hAnsi="宋体" w:cs="宋体"/>
          <w:b/>
          <w:bCs/>
          <w:color w:val="000000"/>
          <w:sz w:val="30"/>
          <w:szCs w:val="30"/>
        </w:rPr>
        <w:t xml:space="preserve">                </w:t>
      </w:r>
      <w:r>
        <w:rPr>
          <w:rFonts w:ascii="宋体" w:hAnsi="宋体" w:cs="宋体"/>
          <w:b/>
          <w:bCs/>
          <w:color w:val="000000"/>
          <w:sz w:val="30"/>
          <w:szCs w:val="30"/>
        </w:rPr>
        <w:t xml:space="preserve">       </w:t>
      </w:r>
      <w:r>
        <w:rPr>
          <w:rFonts w:hint="eastAsia" w:ascii="宋体" w:hAnsi="宋体" w:cs="宋体"/>
          <w:b/>
          <w:bCs/>
          <w:color w:val="000000"/>
          <w:sz w:val="30"/>
          <w:szCs w:val="30"/>
        </w:rPr>
        <w:t>年   月   日</w:t>
      </w:r>
    </w:p>
    <w:p>
      <w:pPr>
        <w:pStyle w:val="3"/>
        <w:rPr>
          <w:rFonts w:hint="default" w:ascii="宋体" w:hAnsi="宋体" w:eastAsiaTheme="minorEastAsia"/>
          <w:b/>
          <w:color w:val="000000"/>
          <w:sz w:val="36"/>
          <w:szCs w:val="36"/>
          <w:lang w:val="en-US" w:eastAsia="zh-CN"/>
        </w:rPr>
      </w:pPr>
    </w:p>
    <w:p>
      <w:pPr>
        <w:rPr>
          <w:rFonts w:hint="default" w:ascii="宋体" w:hAnsi="宋体" w:eastAsiaTheme="minorEastAsia"/>
          <w:b/>
          <w:color w:val="00000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auto"/>
          <w:spacing w:val="0"/>
          <w:sz w:val="36"/>
          <w:szCs w:val="36"/>
          <w:lang w:val="en-US" w:eastAsia="zh-CN"/>
        </w:rPr>
      </w:pPr>
      <w:r>
        <w:rPr>
          <w:rFonts w:hint="eastAsia" w:ascii="宋体" w:hAnsi="宋体" w:eastAsia="宋体" w:cs="宋体"/>
          <w:b/>
          <w:bCs/>
          <w:i w:val="0"/>
          <w:caps w:val="0"/>
          <w:color w:val="auto"/>
          <w:spacing w:val="0"/>
          <w:sz w:val="36"/>
          <w:szCs w:val="36"/>
          <w:lang w:val="en-US" w:eastAsia="zh-CN"/>
        </w:rPr>
        <w:t>投标承诺书</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致：鄂尔多斯市中心医院</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本投标人已详细阅读了</w:t>
      </w:r>
      <w:r>
        <w:rPr>
          <w:rFonts w:hint="eastAsia" w:ascii="宋体" w:hAnsi="宋体" w:eastAsia="宋体" w:cs="宋体"/>
          <w:b w:val="0"/>
          <w:bCs w:val="0"/>
          <w:i w:val="0"/>
          <w:caps w:val="0"/>
          <w:color w:val="auto"/>
          <w:spacing w:val="0"/>
          <w:sz w:val="24"/>
          <w:szCs w:val="24"/>
          <w:u w:val="single"/>
          <w:lang w:val="en-US" w:eastAsia="zh-CN"/>
        </w:rPr>
        <w:t xml:space="preserve">                       </w:t>
      </w:r>
      <w:r>
        <w:rPr>
          <w:rFonts w:hint="eastAsia" w:ascii="宋体" w:hAnsi="宋体" w:eastAsia="宋体" w:cs="宋体"/>
          <w:b w:val="0"/>
          <w:bCs w:val="0"/>
          <w:i w:val="0"/>
          <w:caps w:val="0"/>
          <w:color w:val="auto"/>
          <w:spacing w:val="0"/>
          <w:sz w:val="24"/>
          <w:szCs w:val="24"/>
          <w:lang w:val="en-US" w:eastAsia="zh-CN"/>
        </w:rPr>
        <w:t>项目招标公告及供应商须知等内容，自愿参加上述项目投标，现就有关事项向招标人郑重承诺如下：</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1、自愿遵守有关政府采购、招标投标的法律法规规定，自觉维护市场秩序。如有违反，无条件接受相关部门的处罚；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3、我方在本次投标活动中绝无资质挂靠、串标、围标情形，若经贵方查出，立即取消我方投标资格并承担响应的法律职责；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4、我方承诺在中标后不将招标项目转包、分包。否则，同意被取消中标资格，并愿意承担任何处罚。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5、我方服从招标文件规定的时间安排，遵守招标有关会议现场纪律。否则，同意被废除投标资格并理解处罚。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6、保证投标文件不存在低于成本的恶意报价行为，也不存在恶意抬高报价行为。</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7.我方一旦中标，将按规定及时与贵单位签订合同。</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投标人名称：(盖公章)</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法定代表人(或授权代理人)：(签字)</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日期：   年    月    日</w:t>
      </w:r>
    </w:p>
    <w:p>
      <w:pPr>
        <w:spacing w:line="360" w:lineRule="auto"/>
        <w:jc w:val="center"/>
        <w:rPr>
          <w:rFonts w:hint="eastAsia" w:asciiTheme="majorHAnsi" w:hAnsiTheme="majorHAnsi" w:eastAsiaTheme="majorEastAsia" w:cstheme="majorBidi"/>
          <w:b/>
          <w:bCs/>
          <w:color w:val="000000"/>
          <w:kern w:val="2"/>
          <w:sz w:val="36"/>
          <w:szCs w:val="36"/>
          <w:lang w:val="en-US" w:eastAsia="zh-CN" w:bidi="ar-SA"/>
        </w:rPr>
      </w:pPr>
    </w:p>
    <w:p>
      <w:pPr>
        <w:numPr>
          <w:ilvl w:val="0"/>
          <w:numId w:val="0"/>
        </w:numPr>
        <w:spacing w:line="360" w:lineRule="auto"/>
        <w:jc w:val="center"/>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目录</w:t>
      </w:r>
    </w:p>
    <w:p>
      <w:pPr>
        <w:numPr>
          <w:ilvl w:val="0"/>
          <w:numId w:val="0"/>
        </w:numPr>
        <w:spacing w:line="360" w:lineRule="auto"/>
        <w:jc w:val="both"/>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bookmarkStart w:id="1" w:name="_GoBack"/>
      <w:bookmarkEnd w:id="1"/>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2"/>
        </w:numPr>
        <w:spacing w:line="360" w:lineRule="auto"/>
        <w:jc w:val="both"/>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开标一览表</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开标一览表</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投标人名称：</w:t>
      </w:r>
    </w:p>
    <w:p>
      <w:pPr>
        <w:spacing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项目名称：</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4"/>
        <w:gridCol w:w="252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投标总报价（元）</w:t>
            </w:r>
          </w:p>
        </w:tc>
        <w:tc>
          <w:tcPr>
            <w:tcW w:w="2520"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交付使用时间</w:t>
            </w:r>
          </w:p>
        </w:tc>
        <w:tc>
          <w:tcPr>
            <w:tcW w:w="2018"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restart"/>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小写：</w:t>
            </w:r>
          </w:p>
        </w:tc>
        <w:tc>
          <w:tcPr>
            <w:tcW w:w="2520"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c>
          <w:tcPr>
            <w:tcW w:w="2018" w:type="dxa"/>
            <w:vMerge w:val="continue"/>
            <w:vAlign w:val="center"/>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tc>
      </w:tr>
    </w:tbl>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说明：1.所有价格均系用人民币表示，单位为元。</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3.格式、内容和签署、盖章必须完整。</w:t>
      </w:r>
    </w:p>
    <w:p>
      <w:pPr>
        <w:spacing w:line="360" w:lineRule="auto"/>
        <w:ind w:left="1400" w:hanging="1200" w:hangingChars="50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法定代表人或法人授权代表（签字）：</w:t>
      </w:r>
    </w:p>
    <w:p>
      <w:pPr>
        <w:spacing w:line="360" w:lineRule="auto"/>
        <w:ind w:firstLine="1440" w:firstLineChars="600"/>
        <w:rPr>
          <w:rFonts w:hint="eastAsia" w:ascii="宋体" w:hAnsi="宋体" w:eastAsia="宋体" w:cs="宋体"/>
          <w:b w:val="0"/>
          <w:bCs w:val="0"/>
          <w:color w:val="000000"/>
          <w:kern w:val="2"/>
          <w:sz w:val="24"/>
          <w:szCs w:val="24"/>
          <w:lang w:val="en-US" w:eastAsia="zh-CN" w:bidi="ar-SA"/>
        </w:rPr>
      </w:pPr>
    </w:p>
    <w:p>
      <w:pPr>
        <w:spacing w:line="360" w:lineRule="auto"/>
        <w:ind w:firstLine="4080" w:firstLineChars="17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年     月     日</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adjustRightInd w:val="0"/>
        <w:snapToGrid w:val="0"/>
        <w:spacing w:line="360" w:lineRule="auto"/>
        <w:jc w:val="left"/>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2"/>
          <w:sz w:val="32"/>
          <w:szCs w:val="32"/>
          <w:lang w:val="en-US" w:eastAsia="zh-CN" w:bidi="ar-SA"/>
        </w:rPr>
        <w:t>三、</w:t>
      </w:r>
      <w:r>
        <w:rPr>
          <w:rFonts w:hint="eastAsia" w:ascii="黑体" w:hAnsi="黑体" w:eastAsia="黑体" w:cs="黑体"/>
          <w:b w:val="0"/>
          <w:bCs w:val="0"/>
          <w:color w:val="000000"/>
          <w:kern w:val="0"/>
          <w:sz w:val="32"/>
          <w:szCs w:val="32"/>
          <w:lang w:eastAsia="zh-CN"/>
        </w:rPr>
        <w:t>报名产品</w:t>
      </w:r>
      <w:r>
        <w:rPr>
          <w:rFonts w:hint="eastAsia" w:ascii="黑体" w:hAnsi="黑体" w:eastAsia="黑体" w:cs="黑体"/>
          <w:b w:val="0"/>
          <w:bCs w:val="0"/>
          <w:color w:val="000000"/>
          <w:kern w:val="0"/>
          <w:sz w:val="32"/>
          <w:szCs w:val="32"/>
        </w:rPr>
        <w:t>分项报价明细表</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adjustRightInd w:val="0"/>
        <w:snapToGrid w:val="0"/>
        <w:spacing w:line="360" w:lineRule="auto"/>
        <w:ind w:firstLine="3000" w:firstLineChars="1250"/>
        <w:jc w:val="left"/>
        <w:rPr>
          <w:rFonts w:ascii="宋体" w:hAnsi="宋体" w:eastAsia="宋体" w:cs="Courier New"/>
          <w:color w:val="000000"/>
          <w:kern w:val="0"/>
          <w:sz w:val="24"/>
          <w:szCs w:val="24"/>
        </w:rPr>
      </w:pPr>
      <w:r>
        <w:rPr>
          <w:rFonts w:hint="eastAsia" w:ascii="宋体" w:hAnsi="宋体" w:eastAsia="宋体" w:cs="Courier New"/>
          <w:color w:val="000000"/>
          <w:kern w:val="0"/>
          <w:sz w:val="24"/>
          <w:szCs w:val="24"/>
          <w:lang w:eastAsia="zh-CN"/>
        </w:rPr>
        <w:t>报名产品</w:t>
      </w:r>
      <w:r>
        <w:rPr>
          <w:rFonts w:hint="eastAsia" w:ascii="宋体" w:hAnsi="宋体" w:eastAsia="宋体" w:cs="Courier New"/>
          <w:color w:val="000000"/>
          <w:kern w:val="0"/>
          <w:sz w:val="24"/>
          <w:szCs w:val="24"/>
        </w:rPr>
        <w:t>分项报价明细表</w:t>
      </w:r>
    </w:p>
    <w:p>
      <w:pPr>
        <w:adjustRightInd w:val="0"/>
        <w:snapToGrid w:val="0"/>
        <w:spacing w:line="360" w:lineRule="auto"/>
        <w:ind w:firstLine="3000" w:firstLineChars="1250"/>
        <w:jc w:val="left"/>
        <w:rPr>
          <w:rFonts w:ascii="宋体" w:hAnsi="宋体" w:eastAsia="宋体"/>
          <w:bCs/>
          <w:color w:val="000000"/>
          <w:sz w:val="24"/>
          <w:szCs w:val="24"/>
        </w:rPr>
      </w:pPr>
    </w:p>
    <w:tbl>
      <w:tblPr>
        <w:tblStyle w:val="4"/>
        <w:tblW w:w="850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57"/>
        <w:gridCol w:w="1937"/>
        <w:gridCol w:w="1037"/>
        <w:gridCol w:w="1350"/>
        <w:gridCol w:w="950"/>
        <w:gridCol w:w="900"/>
        <w:gridCol w:w="913"/>
        <w:gridCol w:w="95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457" w:type="dxa"/>
            <w:vAlign w:val="center"/>
          </w:tcPr>
          <w:p>
            <w:pPr>
              <w:adjustRightInd w:val="0"/>
              <w:snapToGrid w:val="0"/>
              <w:spacing w:line="240" w:lineRule="auto"/>
              <w:jc w:val="center"/>
              <w:rPr>
                <w:rFonts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序号</w:t>
            </w:r>
          </w:p>
        </w:tc>
        <w:tc>
          <w:tcPr>
            <w:tcW w:w="1937" w:type="dxa"/>
            <w:vAlign w:val="center"/>
          </w:tcPr>
          <w:p>
            <w:pPr>
              <w:adjustRightInd w:val="0"/>
              <w:snapToGrid w:val="0"/>
              <w:spacing w:line="240" w:lineRule="auto"/>
              <w:jc w:val="center"/>
              <w:rPr>
                <w:rFonts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lang w:eastAsia="zh-CN"/>
              </w:rPr>
              <w:t>产品</w:t>
            </w:r>
            <w:r>
              <w:rPr>
                <w:rFonts w:hint="eastAsia" w:ascii="宋体" w:hAnsi="宋体" w:eastAsia="宋体" w:cs="Courier New"/>
                <w:b/>
                <w:bCs/>
                <w:color w:val="000000"/>
                <w:kern w:val="0"/>
                <w:sz w:val="24"/>
                <w:szCs w:val="24"/>
              </w:rPr>
              <w:t>名称</w:t>
            </w:r>
          </w:p>
        </w:tc>
        <w:tc>
          <w:tcPr>
            <w:tcW w:w="1037" w:type="dxa"/>
            <w:tcBorders>
              <w:right w:val="single" w:color="auto" w:sz="4" w:space="0"/>
            </w:tcBorders>
            <w:vAlign w:val="center"/>
          </w:tcPr>
          <w:p>
            <w:pPr>
              <w:adjustRightInd w:val="0"/>
              <w:snapToGrid w:val="0"/>
              <w:spacing w:line="240" w:lineRule="auto"/>
              <w:jc w:val="center"/>
              <w:rPr>
                <w:rFonts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品牌</w:t>
            </w:r>
          </w:p>
        </w:tc>
        <w:tc>
          <w:tcPr>
            <w:tcW w:w="1350" w:type="dxa"/>
            <w:tcBorders>
              <w:left w:val="single" w:color="auto" w:sz="4" w:space="0"/>
            </w:tcBorders>
            <w:vAlign w:val="center"/>
          </w:tcPr>
          <w:p>
            <w:pPr>
              <w:adjustRightInd w:val="0"/>
              <w:snapToGrid w:val="0"/>
              <w:spacing w:line="240" w:lineRule="auto"/>
              <w:jc w:val="center"/>
              <w:rPr>
                <w:rFonts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型号</w:t>
            </w:r>
          </w:p>
        </w:tc>
        <w:tc>
          <w:tcPr>
            <w:tcW w:w="950" w:type="dxa"/>
            <w:tcBorders>
              <w:right w:val="single" w:color="auto" w:sz="4" w:space="0"/>
            </w:tcBorders>
            <w:vAlign w:val="center"/>
          </w:tcPr>
          <w:p>
            <w:pPr>
              <w:adjustRightInd w:val="0"/>
              <w:snapToGrid w:val="0"/>
              <w:spacing w:line="240" w:lineRule="auto"/>
              <w:jc w:val="center"/>
              <w:rPr>
                <w:rFonts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数量及单位</w:t>
            </w:r>
          </w:p>
        </w:tc>
        <w:tc>
          <w:tcPr>
            <w:tcW w:w="900" w:type="dxa"/>
            <w:tcBorders>
              <w:left w:val="single" w:color="auto" w:sz="4" w:space="0"/>
              <w:right w:val="single" w:color="auto" w:sz="4" w:space="0"/>
            </w:tcBorders>
            <w:vAlign w:val="center"/>
          </w:tcPr>
          <w:p>
            <w:pPr>
              <w:adjustRightInd w:val="0"/>
              <w:snapToGrid w:val="0"/>
              <w:spacing w:line="240" w:lineRule="auto"/>
              <w:jc w:val="center"/>
              <w:rPr>
                <w:rFonts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单价（元）</w:t>
            </w:r>
          </w:p>
        </w:tc>
        <w:tc>
          <w:tcPr>
            <w:tcW w:w="913" w:type="dxa"/>
            <w:tcBorders>
              <w:left w:val="single" w:color="auto" w:sz="4" w:space="0"/>
            </w:tcBorders>
            <w:vAlign w:val="center"/>
          </w:tcPr>
          <w:p>
            <w:pPr>
              <w:adjustRightInd w:val="0"/>
              <w:snapToGrid w:val="0"/>
              <w:spacing w:line="240" w:lineRule="auto"/>
              <w:jc w:val="center"/>
              <w:rPr>
                <w:rFonts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总价（元）</w:t>
            </w:r>
          </w:p>
        </w:tc>
        <w:tc>
          <w:tcPr>
            <w:tcW w:w="956" w:type="dxa"/>
            <w:tcBorders>
              <w:left w:val="single" w:color="auto" w:sz="4" w:space="0"/>
            </w:tcBorders>
            <w:vAlign w:val="center"/>
          </w:tcPr>
          <w:p>
            <w:pPr>
              <w:adjustRightInd w:val="0"/>
              <w:snapToGrid w:val="0"/>
              <w:spacing w:line="240" w:lineRule="auto"/>
              <w:jc w:val="center"/>
              <w:rPr>
                <w:rFonts w:hint="eastAsia" w:ascii="宋体" w:hAnsi="宋体" w:eastAsia="宋体" w:cs="Courier New"/>
                <w:b/>
                <w:bCs/>
                <w:color w:val="000000"/>
                <w:kern w:val="0"/>
                <w:sz w:val="24"/>
                <w:szCs w:val="24"/>
                <w:lang w:eastAsia="zh-CN"/>
              </w:rPr>
            </w:pPr>
            <w:r>
              <w:rPr>
                <w:rFonts w:hint="eastAsia" w:ascii="宋体" w:hAnsi="宋体" w:eastAsia="宋体" w:cs="Courier New"/>
                <w:b/>
                <w:bCs/>
                <w:color w:val="000000"/>
                <w:kern w:val="0"/>
                <w:sz w:val="24"/>
                <w:szCs w:val="24"/>
                <w:lang w:eastAsia="zh-CN"/>
              </w:rPr>
              <w:t>质保期</w:t>
            </w:r>
          </w:p>
          <w:p>
            <w:pPr>
              <w:adjustRightInd w:val="0"/>
              <w:snapToGrid w:val="0"/>
              <w:spacing w:line="240" w:lineRule="auto"/>
              <w:jc w:val="center"/>
              <w:rPr>
                <w:rFonts w:hint="eastAsia" w:ascii="宋体" w:hAnsi="宋体" w:eastAsia="宋体" w:cs="Courier New"/>
                <w:b/>
                <w:bCs/>
                <w:color w:val="000000"/>
                <w:kern w:val="0"/>
                <w:sz w:val="24"/>
                <w:szCs w:val="24"/>
                <w:lang w:eastAsia="zh-CN"/>
              </w:rPr>
            </w:pPr>
            <w:r>
              <w:rPr>
                <w:rFonts w:hint="eastAsia" w:ascii="宋体" w:hAnsi="宋体" w:eastAsia="宋体" w:cs="Courier New"/>
                <w:b/>
                <w:bCs/>
                <w:color w:val="000000"/>
                <w:kern w:val="0"/>
                <w:sz w:val="24"/>
                <w:szCs w:val="24"/>
                <w:lang w:eastAsia="zh-CN"/>
              </w:rPr>
              <w:t>（年）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45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r>
              <w:rPr>
                <w:rFonts w:hint="eastAsia" w:ascii="宋体" w:hAnsi="宋体" w:eastAsia="宋体" w:cs="Courier New"/>
                <w:color w:val="000000"/>
                <w:kern w:val="0"/>
                <w:sz w:val="24"/>
                <w:szCs w:val="24"/>
              </w:rPr>
              <w:t>1</w:t>
            </w:r>
          </w:p>
        </w:tc>
        <w:tc>
          <w:tcPr>
            <w:tcW w:w="193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p>
        </w:tc>
        <w:tc>
          <w:tcPr>
            <w:tcW w:w="1037" w:type="dxa"/>
            <w:tcBorders>
              <w:righ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1350"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950" w:type="dxa"/>
            <w:tcBorders>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00"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13" w:type="dxa"/>
            <w:tcBorders>
              <w:lef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56"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45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r>
              <w:rPr>
                <w:rFonts w:hint="eastAsia" w:ascii="宋体" w:hAnsi="宋体" w:eastAsia="宋体" w:cs="Courier New"/>
                <w:color w:val="000000"/>
                <w:kern w:val="0"/>
                <w:sz w:val="24"/>
                <w:szCs w:val="24"/>
              </w:rPr>
              <w:t>2</w:t>
            </w:r>
          </w:p>
        </w:tc>
        <w:tc>
          <w:tcPr>
            <w:tcW w:w="193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p>
        </w:tc>
        <w:tc>
          <w:tcPr>
            <w:tcW w:w="1037" w:type="dxa"/>
            <w:tcBorders>
              <w:righ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1350"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950" w:type="dxa"/>
            <w:tcBorders>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00"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13" w:type="dxa"/>
            <w:tcBorders>
              <w:lef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56"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45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r>
              <w:rPr>
                <w:rFonts w:hint="eastAsia" w:ascii="宋体" w:hAnsi="宋体" w:eastAsia="宋体" w:cs="Courier New"/>
                <w:color w:val="000000"/>
                <w:kern w:val="0"/>
                <w:sz w:val="24"/>
                <w:szCs w:val="24"/>
              </w:rPr>
              <w:t>3</w:t>
            </w:r>
          </w:p>
        </w:tc>
        <w:tc>
          <w:tcPr>
            <w:tcW w:w="193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p>
        </w:tc>
        <w:tc>
          <w:tcPr>
            <w:tcW w:w="1037" w:type="dxa"/>
            <w:tcBorders>
              <w:righ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1350"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950" w:type="dxa"/>
            <w:tcBorders>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00"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13" w:type="dxa"/>
            <w:tcBorders>
              <w:lef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56"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45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r>
              <w:rPr>
                <w:rFonts w:hint="eastAsia" w:ascii="宋体" w:hAnsi="宋体" w:eastAsia="宋体" w:cs="Courier New"/>
                <w:color w:val="000000"/>
                <w:kern w:val="0"/>
                <w:sz w:val="24"/>
                <w:szCs w:val="24"/>
              </w:rPr>
              <w:t>4</w:t>
            </w:r>
          </w:p>
        </w:tc>
        <w:tc>
          <w:tcPr>
            <w:tcW w:w="193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p>
        </w:tc>
        <w:tc>
          <w:tcPr>
            <w:tcW w:w="1037" w:type="dxa"/>
            <w:tcBorders>
              <w:righ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1350"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950" w:type="dxa"/>
            <w:tcBorders>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00"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13" w:type="dxa"/>
            <w:tcBorders>
              <w:lef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56"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45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r>
              <w:rPr>
                <w:rFonts w:hint="eastAsia" w:ascii="宋体" w:hAnsi="宋体" w:eastAsia="宋体" w:cs="Courier New"/>
                <w:color w:val="000000"/>
                <w:kern w:val="0"/>
                <w:sz w:val="24"/>
                <w:szCs w:val="24"/>
              </w:rPr>
              <w:t>…</w:t>
            </w:r>
          </w:p>
        </w:tc>
        <w:tc>
          <w:tcPr>
            <w:tcW w:w="1937" w:type="dxa"/>
            <w:vAlign w:val="center"/>
          </w:tcPr>
          <w:p>
            <w:pPr>
              <w:adjustRightInd w:val="0"/>
              <w:snapToGrid w:val="0"/>
              <w:spacing w:line="360" w:lineRule="auto"/>
              <w:ind w:left="-88" w:leftChars="-42"/>
              <w:jc w:val="center"/>
              <w:rPr>
                <w:rFonts w:ascii="宋体" w:hAnsi="宋体" w:eastAsia="宋体" w:cs="Courier New"/>
                <w:color w:val="000000"/>
                <w:kern w:val="0"/>
                <w:sz w:val="24"/>
                <w:szCs w:val="24"/>
              </w:rPr>
            </w:pPr>
          </w:p>
        </w:tc>
        <w:tc>
          <w:tcPr>
            <w:tcW w:w="1037" w:type="dxa"/>
            <w:tcBorders>
              <w:righ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1350"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c>
          <w:tcPr>
            <w:tcW w:w="950" w:type="dxa"/>
            <w:tcBorders>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00"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13" w:type="dxa"/>
            <w:tcBorders>
              <w:lef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56"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5" w:hRule="atLeast"/>
          <w:jc w:val="center"/>
        </w:trPr>
        <w:tc>
          <w:tcPr>
            <w:tcW w:w="6631" w:type="dxa"/>
            <w:gridSpan w:val="6"/>
            <w:tcBorders>
              <w:righ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r>
              <w:rPr>
                <w:rFonts w:hint="eastAsia" w:ascii="宋体" w:hAnsi="宋体" w:eastAsia="宋体" w:cs="Courier New"/>
                <w:color w:val="000000"/>
                <w:kern w:val="0"/>
                <w:sz w:val="24"/>
                <w:szCs w:val="24"/>
              </w:rPr>
              <w:t>合计</w:t>
            </w:r>
          </w:p>
        </w:tc>
        <w:tc>
          <w:tcPr>
            <w:tcW w:w="913" w:type="dxa"/>
            <w:tcBorders>
              <w:left w:val="single" w:color="auto" w:sz="4" w:space="0"/>
            </w:tcBorders>
            <w:vAlign w:val="center"/>
          </w:tcPr>
          <w:p>
            <w:pPr>
              <w:adjustRightInd w:val="0"/>
              <w:snapToGrid w:val="0"/>
              <w:spacing w:line="360" w:lineRule="auto"/>
              <w:jc w:val="center"/>
              <w:rPr>
                <w:rFonts w:ascii="宋体" w:hAnsi="宋体" w:eastAsia="宋体" w:cs="Courier New"/>
                <w:color w:val="000000"/>
                <w:kern w:val="0"/>
                <w:sz w:val="24"/>
                <w:szCs w:val="24"/>
              </w:rPr>
            </w:pPr>
          </w:p>
        </w:tc>
        <w:tc>
          <w:tcPr>
            <w:tcW w:w="956" w:type="dxa"/>
            <w:tcBorders>
              <w:left w:val="single" w:color="auto" w:sz="4" w:space="0"/>
            </w:tcBorders>
          </w:tcPr>
          <w:p>
            <w:pPr>
              <w:adjustRightInd w:val="0"/>
              <w:snapToGrid w:val="0"/>
              <w:spacing w:line="360" w:lineRule="auto"/>
              <w:jc w:val="center"/>
              <w:rPr>
                <w:rFonts w:ascii="宋体" w:hAnsi="宋体" w:eastAsia="宋体" w:cs="Courier New"/>
                <w:color w:val="000000"/>
                <w:kern w:val="0"/>
                <w:sz w:val="24"/>
                <w:szCs w:val="24"/>
              </w:rPr>
            </w:pPr>
          </w:p>
        </w:tc>
      </w:tr>
    </w:tbl>
    <w:p>
      <w:pPr>
        <w:rPr>
          <w:rFonts w:ascii="宋体" w:hAnsi="宋体" w:eastAsia="宋体"/>
          <w:sz w:val="24"/>
          <w:szCs w:val="24"/>
          <w:lang w:val="zh-CN"/>
        </w:rPr>
      </w:pPr>
      <w:r>
        <w:rPr>
          <w:rFonts w:ascii="宋体" w:hAnsi="宋体" w:eastAsia="宋体"/>
          <w:sz w:val="24"/>
          <w:szCs w:val="24"/>
          <w:lang w:val="zh-CN"/>
        </w:rPr>
        <w:br w:type="page"/>
      </w:r>
    </w:p>
    <w:p>
      <w:pPr>
        <w:spacing w:line="360" w:lineRule="auto"/>
        <w:rPr>
          <w:rFonts w:hint="default" w:asciiTheme="majorHAnsi" w:hAnsiTheme="majorHAnsi" w:eastAsiaTheme="majorEastAsia" w:cstheme="majorBidi"/>
          <w:b/>
          <w:bCs/>
          <w:color w:val="000000"/>
          <w:kern w:val="2"/>
          <w:sz w:val="32"/>
          <w:szCs w:val="32"/>
          <w:lang w:val="en-US" w:eastAsia="zh-CN" w:bidi="ar-SA"/>
        </w:rPr>
      </w:pPr>
      <w:r>
        <w:rPr>
          <w:rFonts w:hint="eastAsia" w:asciiTheme="majorHAnsi" w:hAnsiTheme="majorHAnsi" w:eastAsiaTheme="majorEastAsia" w:cstheme="majorBidi"/>
          <w:b/>
          <w:bCs/>
          <w:color w:val="000000"/>
          <w:kern w:val="2"/>
          <w:sz w:val="32"/>
          <w:szCs w:val="32"/>
          <w:lang w:val="en-US" w:eastAsia="zh-CN" w:bidi="ar-SA"/>
        </w:rPr>
        <w:t>四、投标人资质</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五、法定代表人身份证明</w:t>
      </w:r>
    </w:p>
    <w:p>
      <w:pPr>
        <w:spacing w:line="360" w:lineRule="auto"/>
        <w:jc w:val="center"/>
        <w:rPr>
          <w:rFonts w:hint="eastAsia" w:ascii="宋体" w:hAnsi="宋体" w:eastAsia="宋体" w:cs="宋体"/>
          <w:b w:val="0"/>
          <w:bCs w:val="0"/>
          <w:color w:val="000000"/>
          <w:kern w:val="2"/>
          <w:sz w:val="28"/>
          <w:szCs w:val="28"/>
          <w:lang w:val="en-US" w:eastAsia="zh-CN" w:bidi="ar-SA"/>
        </w:rPr>
      </w:pPr>
      <w:r>
        <w:rPr>
          <w:rFonts w:hint="eastAsia" w:ascii="宋体" w:hAnsi="宋体" w:eastAsia="宋体" w:cs="宋体"/>
          <w:b w:val="0"/>
          <w:bCs w:val="0"/>
          <w:color w:val="000000"/>
          <w:kern w:val="2"/>
          <w:sz w:val="28"/>
          <w:szCs w:val="28"/>
          <w:lang w:val="en-US" w:eastAsia="zh-CN" w:bidi="ar-SA"/>
        </w:rPr>
        <w:t>法定代表人身份证明</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宋体" w:hAnsi="宋体" w:eastAsia="宋体" w:cs="宋体"/>
          <w:b w:val="0"/>
          <w:bCs w:val="0"/>
          <w:color w:val="000000"/>
          <w:kern w:val="2"/>
          <w:sz w:val="24"/>
          <w:szCs w:val="24"/>
          <w:u w:val="single"/>
          <w:lang w:val="en-US" w:eastAsia="zh-CN" w:bidi="ar-SA"/>
        </w:rPr>
      </w:pPr>
      <w:r>
        <w:rPr>
          <w:rFonts w:hint="eastAsia" w:ascii="宋体" w:hAnsi="宋体" w:eastAsia="宋体" w:cs="宋体"/>
          <w:b w:val="0"/>
          <w:bCs w:val="0"/>
          <w:color w:val="000000"/>
          <w:kern w:val="2"/>
          <w:sz w:val="24"/>
          <w:szCs w:val="24"/>
          <w:lang w:val="en-US" w:eastAsia="zh-CN" w:bidi="ar-SA"/>
        </w:rPr>
        <w:t>投标人名称：</w:t>
      </w:r>
      <w:r>
        <w:rPr>
          <w:rFonts w:hint="eastAsia" w:ascii="宋体" w:hAnsi="宋体" w:eastAsia="宋体" w:cs="宋体"/>
          <w:b w:val="0"/>
          <w:bCs w:val="0"/>
          <w:color w:val="000000"/>
          <w:kern w:val="2"/>
          <w:sz w:val="24"/>
          <w:szCs w:val="24"/>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宋体" w:hAnsi="宋体" w:eastAsia="宋体" w:cs="宋体"/>
          <w:b w:val="0"/>
          <w:bCs w:val="0"/>
          <w:color w:val="000000"/>
          <w:kern w:val="2"/>
          <w:sz w:val="24"/>
          <w:szCs w:val="24"/>
          <w:u w:val="single"/>
          <w:lang w:val="en-US" w:eastAsia="zh-CN" w:bidi="ar-SA"/>
        </w:rPr>
      </w:pPr>
      <w:r>
        <w:rPr>
          <w:rFonts w:hint="eastAsia" w:ascii="宋体" w:hAnsi="宋体" w:eastAsia="宋体" w:cs="宋体"/>
          <w:b w:val="0"/>
          <w:bCs w:val="0"/>
          <w:color w:val="000000"/>
          <w:kern w:val="2"/>
          <w:sz w:val="24"/>
          <w:szCs w:val="24"/>
          <w:lang w:val="en-US" w:eastAsia="zh-CN" w:bidi="ar-SA"/>
        </w:rPr>
        <w:t>姓名：</w:t>
      </w:r>
      <w:r>
        <w:rPr>
          <w:rFonts w:hint="eastAsia" w:ascii="宋体" w:hAnsi="宋体" w:eastAsia="宋体" w:cs="宋体"/>
          <w:b w:val="0"/>
          <w:bCs w:val="0"/>
          <w:color w:val="000000"/>
          <w:kern w:val="2"/>
          <w:sz w:val="24"/>
          <w:szCs w:val="24"/>
          <w:u w:val="single"/>
          <w:lang w:val="en-US" w:eastAsia="zh-CN" w:bidi="ar-SA"/>
        </w:rPr>
        <w:t xml:space="preserve">        </w:t>
      </w:r>
      <w:r>
        <w:rPr>
          <w:rFonts w:hint="eastAsia" w:ascii="宋体" w:hAnsi="宋体" w:eastAsia="宋体" w:cs="宋体"/>
          <w:b w:val="0"/>
          <w:bCs w:val="0"/>
          <w:color w:val="000000"/>
          <w:kern w:val="2"/>
          <w:sz w:val="24"/>
          <w:szCs w:val="24"/>
          <w:lang w:val="en-US" w:eastAsia="zh-CN" w:bidi="ar-SA"/>
        </w:rPr>
        <w:t xml:space="preserve"> 性别：</w:t>
      </w:r>
      <w:r>
        <w:rPr>
          <w:rFonts w:hint="eastAsia" w:ascii="宋体" w:hAnsi="宋体" w:eastAsia="宋体" w:cs="宋体"/>
          <w:b w:val="0"/>
          <w:bCs w:val="0"/>
          <w:color w:val="000000"/>
          <w:kern w:val="2"/>
          <w:sz w:val="24"/>
          <w:szCs w:val="24"/>
          <w:u w:val="single"/>
          <w:lang w:val="en-US" w:eastAsia="zh-CN" w:bidi="ar-SA"/>
        </w:rPr>
        <w:t xml:space="preserve">      </w:t>
      </w:r>
      <w:r>
        <w:rPr>
          <w:rFonts w:hint="eastAsia" w:ascii="宋体" w:hAnsi="宋体" w:eastAsia="宋体" w:cs="宋体"/>
          <w:b w:val="0"/>
          <w:bCs w:val="0"/>
          <w:color w:val="000000"/>
          <w:kern w:val="2"/>
          <w:sz w:val="24"/>
          <w:szCs w:val="24"/>
          <w:u w:val="none"/>
          <w:lang w:val="en-US" w:eastAsia="zh-CN" w:bidi="ar-SA"/>
        </w:rPr>
        <w:t xml:space="preserve">系 </w:t>
      </w:r>
      <w:r>
        <w:rPr>
          <w:rFonts w:hint="eastAsia" w:ascii="宋体" w:hAnsi="宋体" w:eastAsia="宋体" w:cs="宋体"/>
          <w:b w:val="0"/>
          <w:bCs w:val="0"/>
          <w:color w:val="000000"/>
          <w:kern w:val="2"/>
          <w:sz w:val="24"/>
          <w:szCs w:val="24"/>
          <w:u w:val="single"/>
          <w:lang w:val="en-US" w:eastAsia="zh-CN" w:bidi="ar-SA"/>
        </w:rPr>
        <w:t xml:space="preserve">                           </w:t>
      </w:r>
      <w:r>
        <w:rPr>
          <w:rFonts w:hint="eastAsia" w:ascii="宋体" w:hAnsi="宋体" w:eastAsia="宋体" w:cs="宋体"/>
          <w:b w:val="0"/>
          <w:bCs w:val="0"/>
          <w:color w:val="000000"/>
          <w:kern w:val="2"/>
          <w:sz w:val="24"/>
          <w:szCs w:val="24"/>
          <w:u w:val="none"/>
          <w:lang w:val="en-US" w:eastAsia="zh-CN" w:bidi="ar-SA"/>
        </w:rPr>
        <w:t>（投标人名称）的法定代表人。</w:t>
      </w:r>
    </w:p>
    <w:p>
      <w:pPr>
        <w:spacing w:line="360" w:lineRule="auto"/>
        <w:ind w:firstLine="480" w:firstLineChars="2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特此证明。</w:t>
      </w:r>
    </w:p>
    <w:p>
      <w:pPr>
        <w:spacing w:line="360" w:lineRule="auto"/>
        <w:ind w:firstLine="480" w:firstLineChars="2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附：法定代表人身份证复印件</w:t>
      </w:r>
    </w:p>
    <w:p>
      <w:pPr>
        <w:spacing w:line="360" w:lineRule="auto"/>
        <w:ind w:firstLine="480" w:firstLineChars="2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注：本身份证需由投标人加盖单位公章。</w:t>
      </w:r>
    </w:p>
    <w:tbl>
      <w:tblPr>
        <w:tblStyle w:val="5"/>
        <w:tblpPr w:leftFromText="180" w:rightFromText="180" w:vertAnchor="text" w:horzAnchor="page" w:tblpX="1935" w:tblpY="66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3" w:hRule="atLeast"/>
        </w:trPr>
        <w:tc>
          <w:tcPr>
            <w:tcW w:w="4261" w:type="dxa"/>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法定代表人身份证扫描件</w:t>
            </w:r>
          </w:p>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（本证件需直接扫描，不允许粘贴）</w:t>
            </w:r>
          </w:p>
          <w:p>
            <w:pPr>
              <w:spacing w:line="360" w:lineRule="auto"/>
              <w:jc w:val="center"/>
              <w:rPr>
                <w:rFonts w:hint="default"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正面</w:t>
            </w:r>
          </w:p>
        </w:tc>
        <w:tc>
          <w:tcPr>
            <w:tcW w:w="4261" w:type="dxa"/>
          </w:tcPr>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p>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法定代表人身份证扫描件</w:t>
            </w:r>
          </w:p>
          <w:p>
            <w:pPr>
              <w:spacing w:line="360" w:lineRule="auto"/>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（本证件需直接扫描，不允许粘贴）</w:t>
            </w:r>
          </w:p>
          <w:p>
            <w:pPr>
              <w:spacing w:line="360" w:lineRule="auto"/>
              <w:jc w:val="center"/>
              <w:rPr>
                <w:rFonts w:hint="default"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反面</w:t>
            </w:r>
          </w:p>
        </w:tc>
      </w:tr>
    </w:tbl>
    <w:p>
      <w:pPr>
        <w:spacing w:line="360" w:lineRule="auto"/>
        <w:ind w:firstLine="480" w:firstLineChars="200"/>
        <w:rPr>
          <w:rFonts w:hint="default" w:ascii="宋体" w:hAnsi="宋体" w:eastAsia="宋体" w:cs="宋体"/>
          <w:b w:val="0"/>
          <w:bCs w:val="0"/>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w:t>
      </w:r>
      <w:r>
        <w:rPr>
          <w:rFonts w:hint="eastAsia" w:ascii="宋体" w:hAnsi="宋体" w:eastAsia="宋体" w:cs="宋体"/>
          <w:b w:val="0"/>
          <w:bCs w:val="0"/>
          <w:color w:val="000000"/>
          <w:kern w:val="2"/>
          <w:sz w:val="24"/>
          <w:szCs w:val="24"/>
          <w:u w:val="single"/>
          <w:lang w:val="en-US" w:eastAsia="zh-CN" w:bidi="ar-SA"/>
        </w:rPr>
        <w:t xml:space="preserve">                    </w:t>
      </w:r>
      <w:r>
        <w:rPr>
          <w:rFonts w:hint="eastAsia" w:ascii="宋体" w:hAnsi="宋体" w:eastAsia="宋体" w:cs="宋体"/>
          <w:b w:val="0"/>
          <w:bCs w:val="0"/>
          <w:color w:val="000000"/>
          <w:kern w:val="2"/>
          <w:sz w:val="24"/>
          <w:szCs w:val="24"/>
          <w:lang w:val="en-US" w:eastAsia="zh-CN" w:bidi="ar-SA"/>
        </w:rPr>
        <w:t>（盖单位章）</w:t>
      </w:r>
    </w:p>
    <w:p>
      <w:pPr>
        <w:spacing w:line="360" w:lineRule="auto"/>
        <w:rPr>
          <w:rFonts w:hint="eastAsia" w:ascii="宋体" w:hAnsi="宋体" w:eastAsia="宋体" w:cs="宋体"/>
          <w:b w:val="0"/>
          <w:bCs w:val="0"/>
          <w:color w:val="000000"/>
          <w:kern w:val="2"/>
          <w:sz w:val="24"/>
          <w:szCs w:val="24"/>
          <w:u w:val="single"/>
          <w:lang w:val="en-US" w:eastAsia="zh-CN" w:bidi="ar-SA"/>
        </w:rPr>
      </w:pPr>
    </w:p>
    <w:p>
      <w:pPr>
        <w:spacing w:line="360" w:lineRule="auto"/>
        <w:ind w:firstLine="240" w:firstLineChars="1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u w:val="single"/>
          <w:lang w:val="en-US" w:eastAsia="zh-CN" w:bidi="ar-SA"/>
        </w:rPr>
        <w:t xml:space="preserve">       </w:t>
      </w:r>
      <w:r>
        <w:rPr>
          <w:rFonts w:hint="eastAsia" w:ascii="宋体" w:hAnsi="宋体" w:eastAsia="宋体" w:cs="宋体"/>
          <w:b w:val="0"/>
          <w:bCs w:val="0"/>
          <w:color w:val="000000"/>
          <w:kern w:val="2"/>
          <w:sz w:val="24"/>
          <w:szCs w:val="24"/>
          <w:lang w:val="en-US" w:eastAsia="zh-CN" w:bidi="ar-SA"/>
        </w:rPr>
        <w:t>年</w:t>
      </w:r>
      <w:r>
        <w:rPr>
          <w:rFonts w:hint="eastAsia" w:ascii="宋体" w:hAnsi="宋体" w:eastAsia="宋体" w:cs="宋体"/>
          <w:b w:val="0"/>
          <w:bCs w:val="0"/>
          <w:color w:val="000000"/>
          <w:kern w:val="2"/>
          <w:sz w:val="24"/>
          <w:szCs w:val="24"/>
          <w:u w:val="single"/>
          <w:lang w:val="en-US" w:eastAsia="zh-CN" w:bidi="ar-SA"/>
        </w:rPr>
        <w:t xml:space="preserve">     </w:t>
      </w:r>
      <w:r>
        <w:rPr>
          <w:rFonts w:hint="eastAsia" w:ascii="宋体" w:hAnsi="宋体" w:eastAsia="宋体" w:cs="宋体"/>
          <w:b w:val="0"/>
          <w:bCs w:val="0"/>
          <w:color w:val="000000"/>
          <w:kern w:val="2"/>
          <w:sz w:val="24"/>
          <w:szCs w:val="24"/>
          <w:lang w:val="en-US" w:eastAsia="zh-CN" w:bidi="ar-SA"/>
        </w:rPr>
        <w:t>月</w:t>
      </w:r>
      <w:r>
        <w:rPr>
          <w:rFonts w:hint="eastAsia" w:ascii="宋体" w:hAnsi="宋体" w:eastAsia="宋体" w:cs="宋体"/>
          <w:b w:val="0"/>
          <w:bCs w:val="0"/>
          <w:color w:val="000000"/>
          <w:kern w:val="2"/>
          <w:sz w:val="24"/>
          <w:szCs w:val="24"/>
          <w:u w:val="single"/>
          <w:lang w:val="en-US" w:eastAsia="zh-CN" w:bidi="ar-SA"/>
        </w:rPr>
        <w:t xml:space="preserve">     </w:t>
      </w:r>
      <w:r>
        <w:rPr>
          <w:rFonts w:hint="eastAsia" w:ascii="宋体" w:hAnsi="宋体" w:eastAsia="宋体" w:cs="宋体"/>
          <w:b w:val="0"/>
          <w:bCs w:val="0"/>
          <w:color w:val="000000"/>
          <w:kern w:val="2"/>
          <w:sz w:val="24"/>
          <w:szCs w:val="24"/>
          <w:lang w:val="en-US" w:eastAsia="zh-CN" w:bidi="ar-SA"/>
        </w:rPr>
        <w:t>日</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六、授权委托人身份证明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4"/>
        </w:rPr>
        <mc:AlternateContent>
          <mc:Choice Requires="wps">
            <w:drawing>
              <wp:anchor distT="0" distB="0" distL="114300" distR="114300" simplePos="0" relativeHeight="251660288"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3" name="文本框 3"/>
                <wp:cNvGraphicFramePr/>
                <a:graphic xmlns:a="http://schemas.openxmlformats.org/drawingml/2006/main">
                  <a:graphicData uri="http://schemas.microsoft.com/office/word/2010/wordprocessingShape">
                    <wps:wsp>
                      <wps:cNvSpPr txBox="1"/>
                      <wps:spPr>
                        <a:xfrm>
                          <a:off x="4366260" y="3373120"/>
                          <a:ext cx="2343150"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5pt;margin-top:3.15pt;height:113.95pt;width:184.5pt;z-index:251660288;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1jrBwNYAAAAJAQAADwAAAAAAAAABACAAAAAi&#10;AAAAZHJzL2Rvd25yZXYueG1sUEsBAhQAFAAAAAgAh07iQKvlw2VFAgAAdgQAAA4AAAAAAAAAAQAg&#10;AAAAJQEAAGRycy9lMm9Eb2MueG1sUEsFBgAAAAAGAAYAWQEAANw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4"/>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6" name="文本框 6"/>
                <wp:cNvGraphicFramePr/>
                <a:graphic xmlns:a="http://schemas.openxmlformats.org/drawingml/2006/main">
                  <a:graphicData uri="http://schemas.microsoft.com/office/word/2010/wordprocessingShape">
                    <wps:wsp>
                      <wps:cNvSpPr txBox="1"/>
                      <wps:spPr>
                        <a:xfrm>
                          <a:off x="1375410" y="3209290"/>
                          <a:ext cx="242824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2pt;height:117.05pt;width:191.2pt;z-index:251658240;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dcIOa9YAAAAIAQAADwAAAAAAAAABACAA&#10;AAAiAAAAZHJzL2Rvd25yZXYueG1sUEsBAhQAFAAAAAgAh07iQMB0FN5IAgAAdgQAAA4AAAAAAAAA&#10;AQAgAAAAJQEAAGRycy9lMm9Eb2MueG1sUEsFBgAAAAAGAAYAWQEAAN8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4"/>
        </w:rPr>
        <mc:AlternateContent>
          <mc:Choice Requires="wps">
            <w:drawing>
              <wp:anchor distT="0" distB="0" distL="114300" distR="114300" simplePos="0" relativeHeight="251661312"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4318635" y="5201920"/>
                          <a:ext cx="2371725" cy="1476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3.55pt;height:116.25pt;width:186.75pt;z-index:251661312;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pHvKM1wAAAAkBAAAPAAAAAAAAAAEA&#10;IAAAACIAAABkcnMvZG93bnJldi54bWxQSwECFAAUAAAACACHTuJAch4ZSkkCAAB2BAAADgAAAAAA&#10;AAABACAAAAAmAQAAZHJzL2Uyb0RvYy54bWxQSwUGAAAAAAYABgBZAQAA4Q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 name="文本框 2"/>
                <wp:cNvGraphicFramePr/>
                <a:graphic xmlns:a="http://schemas.openxmlformats.org/drawingml/2006/main">
                  <a:graphicData uri="http://schemas.microsoft.com/office/word/2010/wordprocessingShape">
                    <wps:wsp>
                      <wps:cNvSpPr txBox="1"/>
                      <wps:spPr>
                        <a:xfrm>
                          <a:off x="0" y="0"/>
                          <a:ext cx="241935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WcmAnVAAAACAEAAA8AAAAAAAAAAQAgAAAAIgAAAGRycy9kb3du&#10;cmV2LnhtbFBLAQIUABQAAAAIAIdO4kDiqZ/sOwIAAGoEAAAOAAAAAAAAAAEAIAAAACQBAABkcnMv&#10;ZTJvRG9jLnhtbFBLBQYAAAAABgAGAFkBAADR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spacing w:line="360" w:lineRule="auto"/>
        <w:jc w:val="both"/>
        <w:rPr>
          <w:rFonts w:hint="eastAsia" w:ascii="黑体" w:hAnsi="黑体" w:eastAsia="黑体" w:cs="黑体"/>
          <w:color w:val="000000"/>
          <w:sz w:val="32"/>
          <w:szCs w:val="32"/>
        </w:rPr>
      </w:pPr>
      <w:r>
        <w:rPr>
          <w:rFonts w:hint="eastAsia" w:ascii="黑体" w:hAnsi="黑体" w:eastAsia="黑体" w:cs="黑体"/>
          <w:b w:val="0"/>
          <w:bCs w:val="0"/>
          <w:color w:val="000000"/>
          <w:kern w:val="2"/>
          <w:sz w:val="32"/>
          <w:szCs w:val="32"/>
          <w:lang w:val="en-US" w:eastAsia="zh-CN" w:bidi="ar-SA"/>
        </w:rPr>
        <w:t>七</w:t>
      </w:r>
      <w:r>
        <w:rPr>
          <w:rFonts w:hint="eastAsia" w:ascii="黑体" w:hAnsi="黑体" w:eastAsia="黑体" w:cs="黑体"/>
          <w:b/>
          <w:bCs/>
          <w:color w:val="000000"/>
          <w:kern w:val="2"/>
          <w:sz w:val="32"/>
          <w:szCs w:val="32"/>
          <w:lang w:val="en-US" w:eastAsia="zh-CN" w:bidi="ar-SA"/>
        </w:rPr>
        <w:t>、</w:t>
      </w:r>
      <w:r>
        <w:rPr>
          <w:rFonts w:hint="eastAsia" w:ascii="黑体" w:hAnsi="黑体" w:eastAsia="黑体" w:cs="黑体"/>
          <w:color w:val="000000"/>
          <w:sz w:val="32"/>
          <w:szCs w:val="32"/>
          <w:lang w:eastAsia="zh-CN"/>
        </w:rPr>
        <w:t>报名产品</w:t>
      </w:r>
      <w:r>
        <w:rPr>
          <w:rFonts w:hint="eastAsia" w:ascii="黑体" w:hAnsi="黑体" w:eastAsia="黑体" w:cs="黑体"/>
          <w:color w:val="000000"/>
          <w:sz w:val="32"/>
          <w:szCs w:val="32"/>
        </w:rPr>
        <w:t>情况介绍表</w:t>
      </w:r>
    </w:p>
    <w:p>
      <w:pPr>
        <w:spacing w:line="360" w:lineRule="auto"/>
        <w:rPr>
          <w:rFonts w:hint="default" w:asciiTheme="majorHAnsi" w:hAnsiTheme="majorHAnsi" w:eastAsiaTheme="majorEastAsia" w:cstheme="majorBidi"/>
          <w:b/>
          <w:bCs/>
          <w:color w:val="000000"/>
          <w:kern w:val="2"/>
          <w:sz w:val="32"/>
          <w:szCs w:val="32"/>
          <w:lang w:val="en-US" w:eastAsia="zh-CN" w:bidi="ar-SA"/>
        </w:rPr>
      </w:pP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4"/>
        <w:tblW w:w="829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240" w:lineRule="auto"/>
              <w:jc w:val="center"/>
              <w:rPr>
                <w:rFonts w:hint="eastAsia"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序号</w:t>
            </w:r>
          </w:p>
        </w:tc>
        <w:tc>
          <w:tcPr>
            <w:tcW w:w="1423" w:type="dxa"/>
            <w:vAlign w:val="center"/>
          </w:tcPr>
          <w:p>
            <w:pPr>
              <w:adjustRightInd w:val="0"/>
              <w:snapToGrid w:val="0"/>
              <w:spacing w:line="240" w:lineRule="auto"/>
              <w:jc w:val="center"/>
              <w:rPr>
                <w:rFonts w:hint="eastAsia"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lang w:eastAsia="zh-CN"/>
              </w:rPr>
              <w:t>产品</w:t>
            </w:r>
            <w:r>
              <w:rPr>
                <w:rFonts w:hint="eastAsia" w:ascii="宋体" w:hAnsi="宋体" w:eastAsia="宋体" w:cs="Courier New"/>
                <w:b/>
                <w:bCs/>
                <w:color w:val="000000"/>
                <w:kern w:val="0"/>
                <w:sz w:val="24"/>
                <w:szCs w:val="24"/>
              </w:rPr>
              <w:t>名称</w:t>
            </w:r>
          </w:p>
        </w:tc>
        <w:tc>
          <w:tcPr>
            <w:tcW w:w="851" w:type="dxa"/>
            <w:tcBorders>
              <w:right w:val="single" w:color="auto" w:sz="4" w:space="0"/>
            </w:tcBorders>
            <w:vAlign w:val="center"/>
          </w:tcPr>
          <w:p>
            <w:pPr>
              <w:adjustRightInd w:val="0"/>
              <w:snapToGrid w:val="0"/>
              <w:spacing w:line="240" w:lineRule="auto"/>
              <w:jc w:val="center"/>
              <w:rPr>
                <w:rFonts w:hint="eastAsia"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品牌</w:t>
            </w:r>
          </w:p>
        </w:tc>
        <w:tc>
          <w:tcPr>
            <w:tcW w:w="923" w:type="dxa"/>
            <w:tcBorders>
              <w:left w:val="single" w:color="auto" w:sz="4" w:space="0"/>
            </w:tcBorders>
            <w:vAlign w:val="center"/>
          </w:tcPr>
          <w:p>
            <w:pPr>
              <w:adjustRightInd w:val="0"/>
              <w:snapToGrid w:val="0"/>
              <w:spacing w:line="240" w:lineRule="auto"/>
              <w:jc w:val="center"/>
              <w:rPr>
                <w:rFonts w:hint="eastAsia"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型号</w:t>
            </w:r>
          </w:p>
        </w:tc>
        <w:tc>
          <w:tcPr>
            <w:tcW w:w="1775" w:type="dxa"/>
            <w:tcBorders>
              <w:right w:val="single" w:color="auto" w:sz="4" w:space="0"/>
            </w:tcBorders>
            <w:vAlign w:val="center"/>
          </w:tcPr>
          <w:p>
            <w:pPr>
              <w:adjustRightInd w:val="0"/>
              <w:snapToGrid w:val="0"/>
              <w:spacing w:line="240" w:lineRule="auto"/>
              <w:jc w:val="center"/>
              <w:rPr>
                <w:rFonts w:hint="eastAsia"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生产厂家</w:t>
            </w:r>
          </w:p>
        </w:tc>
        <w:tc>
          <w:tcPr>
            <w:tcW w:w="1412" w:type="dxa"/>
            <w:tcBorders>
              <w:left w:val="single" w:color="auto" w:sz="4" w:space="0"/>
              <w:right w:val="single" w:color="auto" w:sz="4" w:space="0"/>
            </w:tcBorders>
            <w:vAlign w:val="center"/>
          </w:tcPr>
          <w:p>
            <w:pPr>
              <w:adjustRightInd w:val="0"/>
              <w:snapToGrid w:val="0"/>
              <w:spacing w:line="240" w:lineRule="auto"/>
              <w:jc w:val="center"/>
              <w:rPr>
                <w:rFonts w:hint="eastAsia"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产地</w:t>
            </w:r>
          </w:p>
        </w:tc>
        <w:tc>
          <w:tcPr>
            <w:tcW w:w="1337" w:type="dxa"/>
            <w:tcBorders>
              <w:left w:val="single" w:color="auto" w:sz="4" w:space="0"/>
            </w:tcBorders>
            <w:vAlign w:val="center"/>
          </w:tcPr>
          <w:p>
            <w:pPr>
              <w:adjustRightInd w:val="0"/>
              <w:snapToGrid w:val="0"/>
              <w:spacing w:line="240" w:lineRule="auto"/>
              <w:jc w:val="center"/>
              <w:rPr>
                <w:rFonts w:hint="eastAsia" w:ascii="宋体" w:hAnsi="宋体" w:eastAsia="宋体" w:cs="Courier New"/>
                <w:b/>
                <w:bCs/>
                <w:color w:val="000000"/>
                <w:kern w:val="0"/>
                <w:sz w:val="24"/>
                <w:szCs w:val="24"/>
              </w:rPr>
            </w:pPr>
            <w:r>
              <w:rPr>
                <w:rFonts w:hint="eastAsia" w:ascii="宋体" w:hAnsi="宋体" w:eastAsia="宋体" w:cs="Courier New"/>
                <w:b/>
                <w:bCs/>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575" w:type="dxa"/>
            <w:vAlign w:val="center"/>
          </w:tcPr>
          <w:p>
            <w:pPr>
              <w:adjustRightInd w:val="0"/>
              <w:snapToGrid w:val="0"/>
              <w:spacing w:line="360" w:lineRule="auto"/>
              <w:ind w:left="-88" w:leftChars="-42"/>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adjustRightInd w:val="0"/>
              <w:snapToGrid w:val="0"/>
              <w:spacing w:line="360" w:lineRule="auto"/>
              <w:ind w:left="-88" w:leftChars="-42"/>
              <w:jc w:val="center"/>
              <w:rPr>
                <w:rFonts w:ascii="宋体" w:hAnsi="宋体" w:eastAsia="宋体"/>
                <w:color w:val="000000"/>
                <w:sz w:val="24"/>
                <w:szCs w:val="24"/>
              </w:rPr>
            </w:pPr>
          </w:p>
        </w:tc>
        <w:tc>
          <w:tcPr>
            <w:tcW w:w="851" w:type="dxa"/>
            <w:tcBorders>
              <w:righ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923"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adjustRightInd w:val="0"/>
              <w:snapToGrid w:val="0"/>
              <w:spacing w:line="360" w:lineRule="auto"/>
              <w:jc w:val="center"/>
              <w:rPr>
                <w:rFonts w:ascii="宋体" w:hAnsi="宋体" w:eastAsia="宋体"/>
                <w:color w:val="000000"/>
                <w:sz w:val="24"/>
                <w:szCs w:val="24"/>
              </w:rPr>
            </w:pPr>
          </w:p>
        </w:tc>
        <w:tc>
          <w:tcPr>
            <w:tcW w:w="1337" w:type="dxa"/>
            <w:tcBorders>
              <w:left w:val="single" w:color="auto" w:sz="4" w:space="0"/>
            </w:tcBorders>
          </w:tcPr>
          <w:p>
            <w:pPr>
              <w:adjustRightInd w:val="0"/>
              <w:snapToGrid w:val="0"/>
              <w:spacing w:line="360" w:lineRule="auto"/>
              <w:jc w:val="center"/>
              <w:rPr>
                <w:rFonts w:ascii="宋体" w:hAnsi="宋体" w:eastAsia="宋体"/>
                <w:color w:val="000000"/>
                <w:sz w:val="24"/>
                <w:szCs w:val="24"/>
              </w:rPr>
            </w:pPr>
          </w:p>
        </w:tc>
      </w:tr>
    </w:tbl>
    <w:p/>
    <w:p>
      <w:pPr>
        <w:spacing w:line="360" w:lineRule="auto"/>
        <w:ind w:firstLine="422" w:firstLineChars="200"/>
        <w:rPr>
          <w:rFonts w:ascii="宋体" w:hAnsi="宋体"/>
          <w:b/>
          <w:color w:val="000000"/>
          <w:szCs w:val="28"/>
        </w:rPr>
      </w:pPr>
    </w:p>
    <w:p>
      <w:pPr>
        <w:spacing w:line="360" w:lineRule="auto"/>
        <w:ind w:firstLine="422" w:firstLineChars="200"/>
        <w:rPr>
          <w:rFonts w:ascii="宋体" w:hAnsi="宋体"/>
          <w:b/>
          <w:color w:val="000000"/>
          <w:szCs w:val="28"/>
        </w:rPr>
      </w:pPr>
    </w:p>
    <w:p>
      <w:pPr>
        <w:spacing w:line="360" w:lineRule="auto"/>
        <w:ind w:firstLine="422" w:firstLineChars="200"/>
        <w:rPr>
          <w:rFonts w:ascii="宋体" w:hAnsi="宋体"/>
          <w:b/>
          <w:color w:val="000000"/>
          <w:szCs w:val="28"/>
        </w:rPr>
      </w:pPr>
    </w:p>
    <w:p/>
    <w:p/>
    <w:p/>
    <w:p/>
    <w:p/>
    <w:p/>
    <w:p/>
    <w:p/>
    <w:p/>
    <w:p>
      <w:pPr>
        <w:spacing w:line="360" w:lineRule="auto"/>
        <w:rPr>
          <w:rFonts w:hint="eastAsia" w:asciiTheme="majorHAnsi" w:hAnsiTheme="majorHAnsi" w:eastAsiaTheme="majorEastAsia" w:cstheme="majorBidi"/>
          <w:b/>
          <w:bCs/>
          <w:color w:val="000000"/>
          <w:kern w:val="2"/>
          <w:sz w:val="32"/>
          <w:szCs w:val="32"/>
          <w:lang w:val="zh-CN" w:eastAsia="zh-CN" w:bidi="ar-SA"/>
        </w:rPr>
      </w:pPr>
    </w:p>
    <w:p>
      <w:pPr>
        <w:spacing w:line="360" w:lineRule="auto"/>
        <w:rPr>
          <w:rFonts w:hint="eastAsia" w:asciiTheme="majorHAnsi" w:hAnsiTheme="majorHAnsi" w:eastAsiaTheme="majorEastAsia" w:cstheme="majorBidi"/>
          <w:b/>
          <w:bCs/>
          <w:color w:val="000000"/>
          <w:kern w:val="2"/>
          <w:sz w:val="32"/>
          <w:szCs w:val="32"/>
          <w:lang w:val="zh-CN" w:eastAsia="zh-CN" w:bidi="ar-SA"/>
        </w:rPr>
      </w:pPr>
    </w:p>
    <w:p>
      <w:pPr>
        <w:spacing w:line="360" w:lineRule="auto"/>
        <w:rPr>
          <w:rFonts w:hint="eastAsia" w:asciiTheme="majorHAnsi" w:hAnsiTheme="majorHAnsi" w:eastAsiaTheme="majorEastAsia" w:cstheme="majorBidi"/>
          <w:b/>
          <w:bCs/>
          <w:color w:val="000000"/>
          <w:kern w:val="2"/>
          <w:sz w:val="32"/>
          <w:szCs w:val="32"/>
          <w:lang w:val="zh-CN" w:eastAsia="zh-CN" w:bidi="ar-SA"/>
        </w:rPr>
      </w:pPr>
    </w:p>
    <w:p>
      <w:pPr>
        <w:spacing w:line="360" w:lineRule="auto"/>
        <w:rPr>
          <w:rFonts w:hint="eastAsia" w:asciiTheme="majorHAnsi" w:hAnsiTheme="majorHAnsi" w:eastAsiaTheme="majorEastAsia" w:cstheme="majorBidi"/>
          <w:b/>
          <w:bCs/>
          <w:color w:val="000000"/>
          <w:kern w:val="2"/>
          <w:sz w:val="32"/>
          <w:szCs w:val="32"/>
          <w:lang w:val="zh-CN" w:eastAsia="zh-CN" w:bidi="ar-SA"/>
        </w:rPr>
      </w:pPr>
    </w:p>
    <w:p>
      <w:pPr>
        <w:spacing w:line="360" w:lineRule="auto"/>
        <w:rPr>
          <w:rFonts w:hint="eastAsia" w:asciiTheme="majorHAnsi" w:hAnsiTheme="majorHAnsi" w:eastAsiaTheme="majorEastAsia" w:cstheme="majorBidi"/>
          <w:b/>
          <w:bCs/>
          <w:color w:val="000000"/>
          <w:kern w:val="2"/>
          <w:sz w:val="32"/>
          <w:szCs w:val="32"/>
          <w:lang w:val="zh-CN" w:eastAsia="zh-CN" w:bidi="ar-SA"/>
        </w:rPr>
      </w:pPr>
    </w:p>
    <w:p>
      <w:pPr>
        <w:rPr>
          <w:rFonts w:hint="eastAsia" w:ascii="宋体" w:hAnsi="宋体" w:eastAsia="宋体" w:cs="宋体"/>
          <w:b/>
          <w:bCs/>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八、产品资质（注册证、备案凭证等）</w:t>
      </w: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default" w:ascii="宋体" w:hAnsi="宋体" w:eastAsia="宋体" w:cs="宋体"/>
          <w:b/>
          <w:bCs/>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九、授权人资质</w:t>
      </w: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r>
        <w:rPr>
          <w:rFonts w:hint="eastAsia" w:ascii="宋体" w:hAnsi="宋体" w:eastAsia="宋体" w:cs="宋体"/>
          <w:b/>
          <w:bCs/>
          <w:color w:val="000000"/>
          <w:kern w:val="2"/>
          <w:sz w:val="32"/>
          <w:szCs w:val="32"/>
          <w:lang w:val="en-US" w:eastAsia="zh-CN" w:bidi="ar-SA"/>
        </w:rPr>
        <w:t>十、产品质量保证书</w:t>
      </w: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b/>
          <w:bCs/>
          <w:color w:val="000000"/>
          <w:kern w:val="2"/>
          <w:sz w:val="32"/>
          <w:szCs w:val="32"/>
          <w:lang w:val="en-US" w:eastAsia="zh-CN" w:bidi="ar-SA"/>
        </w:rPr>
      </w:pPr>
    </w:p>
    <w:p>
      <w:pPr>
        <w:rPr>
          <w:rFonts w:hint="eastAsia" w:ascii="宋体" w:hAnsi="宋体" w:eastAsia="宋体" w:cs="宋体"/>
          <w:sz w:val="32"/>
          <w:szCs w:val="32"/>
          <w:lang w:val="en-US"/>
        </w:rPr>
      </w:pPr>
      <w:r>
        <w:rPr>
          <w:rFonts w:hint="eastAsia" w:ascii="宋体" w:hAnsi="宋体" w:eastAsia="宋体" w:cs="宋体"/>
          <w:b/>
          <w:bCs/>
          <w:color w:val="000000"/>
          <w:kern w:val="2"/>
          <w:sz w:val="32"/>
          <w:szCs w:val="32"/>
          <w:lang w:val="en-US" w:eastAsia="zh-CN" w:bidi="ar-SA"/>
        </w:rPr>
        <w:t>十一、技术规格响应表</w:t>
      </w:r>
    </w:p>
    <w:p>
      <w:pPr>
        <w:jc w:val="center"/>
        <w:rPr>
          <w:rFonts w:hint="eastAsia" w:ascii="宋体" w:hAnsi="宋体" w:eastAsia="宋体"/>
          <w:color w:val="000000"/>
          <w:sz w:val="24"/>
          <w:szCs w:val="24"/>
          <w:lang w:eastAsia="zh-CN"/>
        </w:rPr>
      </w:pPr>
    </w:p>
    <w:p>
      <w:pPr>
        <w:jc w:val="center"/>
        <w:rPr>
          <w:rFonts w:hint="eastAsia" w:ascii="宋体" w:hAnsi="宋体" w:eastAsia="宋体"/>
          <w:color w:val="000000"/>
          <w:sz w:val="24"/>
          <w:szCs w:val="24"/>
          <w:lang w:eastAsia="zh-CN"/>
        </w:rPr>
      </w:pPr>
      <w:r>
        <w:rPr>
          <w:rFonts w:hint="eastAsia" w:ascii="宋体" w:hAnsi="宋体" w:eastAsia="宋体"/>
          <w:color w:val="000000"/>
          <w:sz w:val="24"/>
          <w:szCs w:val="24"/>
          <w:lang w:eastAsia="zh-CN"/>
        </w:rPr>
        <w:t>报名产品技术</w:t>
      </w:r>
      <w:r>
        <w:rPr>
          <w:rFonts w:hint="eastAsia" w:ascii="宋体" w:hAnsi="宋体" w:eastAsia="宋体"/>
          <w:color w:val="000000"/>
          <w:sz w:val="24"/>
          <w:szCs w:val="24"/>
          <w:lang w:val="en-US" w:eastAsia="zh-CN"/>
        </w:rPr>
        <w:t>规格响应</w:t>
      </w:r>
      <w:r>
        <w:rPr>
          <w:rFonts w:hint="eastAsia" w:ascii="宋体" w:hAnsi="宋体" w:eastAsia="宋体"/>
          <w:color w:val="000000"/>
          <w:sz w:val="24"/>
          <w:szCs w:val="24"/>
          <w:lang w:eastAsia="zh-CN"/>
        </w:rPr>
        <w:t>表</w:t>
      </w:r>
    </w:p>
    <w:p>
      <w:pPr>
        <w:jc w:val="both"/>
        <w:rPr>
          <w:rFonts w:hint="eastAsia" w:ascii="宋体" w:hAnsi="宋体" w:eastAsia="宋体"/>
          <w:color w:val="000000"/>
          <w:sz w:val="24"/>
          <w:szCs w:val="24"/>
          <w:lang w:val="en-US" w:eastAsia="zh-CN"/>
        </w:rPr>
      </w:pPr>
    </w:p>
    <w:p>
      <w:pPr>
        <w:jc w:val="both"/>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设备名称：</w:t>
      </w:r>
    </w:p>
    <w:p>
      <w:pPr>
        <w:jc w:val="both"/>
        <w:rPr>
          <w:rFonts w:hint="default" w:ascii="宋体" w:hAnsi="宋体" w:eastAsia="宋体"/>
          <w:color w:val="000000"/>
          <w:sz w:val="24"/>
          <w:szCs w:val="24"/>
          <w:lang w:val="en-US" w:eastAsia="zh-CN"/>
        </w:rPr>
      </w:pPr>
    </w:p>
    <w:tbl>
      <w:tblPr>
        <w:tblStyle w:val="5"/>
        <w:tblW w:w="8693" w:type="dxa"/>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2650"/>
        <w:gridCol w:w="2950"/>
        <w:gridCol w:w="1212"/>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838" w:type="dxa"/>
            <w:vAlign w:val="center"/>
          </w:tcPr>
          <w:p>
            <w:pPr>
              <w:adjustRightInd w:val="0"/>
              <w:snapToGrid w:val="0"/>
              <w:spacing w:line="240" w:lineRule="auto"/>
              <w:jc w:val="center"/>
              <w:rPr>
                <w:rFonts w:hint="eastAsia" w:ascii="宋体" w:hAnsi="宋体" w:eastAsia="宋体" w:cs="Courier New"/>
                <w:b w:val="0"/>
                <w:bCs w:val="0"/>
                <w:color w:val="000000"/>
                <w:kern w:val="0"/>
                <w:sz w:val="24"/>
                <w:szCs w:val="24"/>
                <w:lang w:eastAsia="zh-CN"/>
              </w:rPr>
            </w:pPr>
            <w:r>
              <w:rPr>
                <w:rFonts w:hint="eastAsia" w:ascii="宋体" w:hAnsi="宋体" w:eastAsia="宋体" w:cs="Courier New"/>
                <w:b w:val="0"/>
                <w:bCs w:val="0"/>
                <w:color w:val="000000"/>
                <w:kern w:val="0"/>
                <w:sz w:val="24"/>
                <w:szCs w:val="24"/>
                <w:lang w:eastAsia="zh-CN"/>
              </w:rPr>
              <w:t>编号</w:t>
            </w:r>
          </w:p>
        </w:tc>
        <w:tc>
          <w:tcPr>
            <w:tcW w:w="2650" w:type="dxa"/>
            <w:vAlign w:val="center"/>
          </w:tcPr>
          <w:p>
            <w:pPr>
              <w:adjustRightInd w:val="0"/>
              <w:snapToGrid w:val="0"/>
              <w:spacing w:line="240" w:lineRule="auto"/>
              <w:jc w:val="center"/>
              <w:rPr>
                <w:rFonts w:hint="eastAsia" w:ascii="宋体" w:hAnsi="宋体" w:eastAsia="宋体" w:cs="Courier New"/>
                <w:b w:val="0"/>
                <w:bCs w:val="0"/>
                <w:color w:val="000000"/>
                <w:kern w:val="0"/>
                <w:sz w:val="24"/>
                <w:szCs w:val="24"/>
                <w:lang w:eastAsia="zh-CN"/>
              </w:rPr>
            </w:pPr>
            <w:r>
              <w:rPr>
                <w:rFonts w:hint="eastAsia" w:ascii="宋体" w:hAnsi="宋体" w:eastAsia="宋体" w:cs="Courier New"/>
                <w:b w:val="0"/>
                <w:bCs w:val="0"/>
                <w:color w:val="000000"/>
                <w:kern w:val="0"/>
                <w:sz w:val="24"/>
                <w:szCs w:val="24"/>
                <w:lang w:val="en-US" w:eastAsia="zh-CN"/>
              </w:rPr>
              <w:t>招标文件要求技术参数、性能指标</w:t>
            </w:r>
          </w:p>
        </w:tc>
        <w:tc>
          <w:tcPr>
            <w:tcW w:w="2950" w:type="dxa"/>
            <w:vAlign w:val="center"/>
          </w:tcPr>
          <w:p>
            <w:pPr>
              <w:adjustRightInd w:val="0"/>
              <w:snapToGrid w:val="0"/>
              <w:spacing w:line="240" w:lineRule="auto"/>
              <w:jc w:val="center"/>
              <w:rPr>
                <w:rFonts w:hint="eastAsia" w:ascii="宋体" w:hAnsi="宋体" w:eastAsia="宋体" w:cs="Courier New"/>
                <w:b w:val="0"/>
                <w:bCs w:val="0"/>
                <w:color w:val="000000"/>
                <w:kern w:val="0"/>
                <w:sz w:val="24"/>
                <w:szCs w:val="24"/>
                <w:lang w:eastAsia="zh-CN"/>
              </w:rPr>
            </w:pPr>
            <w:r>
              <w:rPr>
                <w:rFonts w:hint="eastAsia" w:ascii="宋体" w:hAnsi="宋体" w:eastAsia="宋体" w:cs="Courier New"/>
                <w:b w:val="0"/>
                <w:bCs w:val="0"/>
                <w:color w:val="000000"/>
                <w:kern w:val="0"/>
                <w:sz w:val="24"/>
                <w:szCs w:val="24"/>
                <w:lang w:val="en-US" w:eastAsia="zh-CN"/>
              </w:rPr>
              <w:t>投标人提供技术参数、性能指标</w:t>
            </w:r>
          </w:p>
        </w:tc>
        <w:tc>
          <w:tcPr>
            <w:tcW w:w="1212" w:type="dxa"/>
            <w:vAlign w:val="center"/>
          </w:tcPr>
          <w:p>
            <w:pPr>
              <w:adjustRightInd w:val="0"/>
              <w:snapToGrid w:val="0"/>
              <w:spacing w:line="240" w:lineRule="auto"/>
              <w:jc w:val="center"/>
              <w:rPr>
                <w:rFonts w:hint="eastAsia" w:ascii="宋体" w:hAnsi="宋体" w:eastAsia="宋体" w:cs="Courier New"/>
                <w:b w:val="0"/>
                <w:bCs w:val="0"/>
                <w:color w:val="000000"/>
                <w:kern w:val="0"/>
                <w:sz w:val="24"/>
                <w:szCs w:val="24"/>
                <w:lang w:eastAsia="zh-CN"/>
              </w:rPr>
            </w:pPr>
            <w:r>
              <w:rPr>
                <w:rFonts w:hint="eastAsia" w:ascii="宋体" w:hAnsi="宋体" w:eastAsia="宋体" w:cs="Courier New"/>
                <w:b w:val="0"/>
                <w:bCs w:val="0"/>
                <w:color w:val="000000"/>
                <w:kern w:val="0"/>
                <w:sz w:val="24"/>
                <w:szCs w:val="24"/>
                <w:lang w:eastAsia="zh-CN"/>
              </w:rPr>
              <w:t>响应程度</w:t>
            </w:r>
          </w:p>
        </w:tc>
        <w:tc>
          <w:tcPr>
            <w:tcW w:w="1043" w:type="dxa"/>
            <w:vAlign w:val="center"/>
          </w:tcPr>
          <w:p>
            <w:pPr>
              <w:adjustRightInd w:val="0"/>
              <w:snapToGrid w:val="0"/>
              <w:spacing w:line="240" w:lineRule="auto"/>
              <w:jc w:val="center"/>
              <w:rPr>
                <w:rFonts w:hint="eastAsia" w:ascii="宋体" w:hAnsi="宋体" w:eastAsia="宋体" w:cs="Courier New"/>
                <w:b w:val="0"/>
                <w:bCs w:val="0"/>
                <w:color w:val="000000"/>
                <w:kern w:val="0"/>
                <w:sz w:val="24"/>
                <w:szCs w:val="24"/>
                <w:lang w:eastAsia="zh-CN"/>
              </w:rPr>
            </w:pPr>
            <w:r>
              <w:rPr>
                <w:rFonts w:hint="eastAsia" w:ascii="宋体" w:hAnsi="宋体" w:eastAsia="宋体" w:cs="Courier New"/>
                <w:b w:val="0"/>
                <w:bCs w:val="0"/>
                <w:color w:val="000000"/>
                <w:kern w:val="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8" w:type="dxa"/>
            <w:vAlign w:val="center"/>
          </w:tcPr>
          <w:p>
            <w:pPr>
              <w:jc w:val="center"/>
              <w:rPr>
                <w:rFonts w:hint="default" w:ascii="宋体" w:hAnsi="宋体" w:eastAsia="宋体"/>
                <w:color w:val="000000"/>
                <w:sz w:val="24"/>
                <w:szCs w:val="24"/>
                <w:vertAlign w:val="baseline"/>
                <w:lang w:val="en-US" w:eastAsia="zh-CN"/>
              </w:rPr>
            </w:pPr>
            <w:r>
              <w:rPr>
                <w:rFonts w:hint="eastAsia" w:ascii="宋体" w:hAnsi="宋体" w:eastAsia="宋体"/>
                <w:color w:val="000000"/>
                <w:sz w:val="24"/>
                <w:szCs w:val="24"/>
                <w:vertAlign w:val="baseline"/>
                <w:lang w:val="en-US" w:eastAsia="zh-CN"/>
              </w:rPr>
              <w:t>1</w:t>
            </w:r>
          </w:p>
        </w:tc>
        <w:tc>
          <w:tcPr>
            <w:tcW w:w="2650" w:type="dxa"/>
            <w:vAlign w:val="center"/>
          </w:tcPr>
          <w:p>
            <w:pPr>
              <w:jc w:val="center"/>
              <w:rPr>
                <w:rFonts w:hint="eastAsia" w:ascii="宋体" w:hAnsi="宋体" w:eastAsia="宋体"/>
                <w:color w:val="000000"/>
                <w:sz w:val="24"/>
                <w:szCs w:val="24"/>
                <w:vertAlign w:val="baseline"/>
                <w:lang w:eastAsia="zh-CN"/>
              </w:rPr>
            </w:pPr>
          </w:p>
        </w:tc>
        <w:tc>
          <w:tcPr>
            <w:tcW w:w="2950" w:type="dxa"/>
            <w:vAlign w:val="center"/>
          </w:tcPr>
          <w:p>
            <w:pPr>
              <w:jc w:val="center"/>
              <w:rPr>
                <w:rFonts w:hint="eastAsia" w:ascii="宋体" w:hAnsi="宋体" w:eastAsia="宋体"/>
                <w:color w:val="000000"/>
                <w:sz w:val="24"/>
                <w:szCs w:val="24"/>
                <w:vertAlign w:val="baseline"/>
                <w:lang w:eastAsia="zh-CN"/>
              </w:rPr>
            </w:pPr>
          </w:p>
        </w:tc>
        <w:tc>
          <w:tcPr>
            <w:tcW w:w="1212" w:type="dxa"/>
            <w:vAlign w:val="center"/>
          </w:tcPr>
          <w:p>
            <w:pPr>
              <w:jc w:val="center"/>
              <w:rPr>
                <w:rFonts w:hint="eastAsia" w:ascii="宋体" w:hAnsi="宋体" w:eastAsia="宋体"/>
                <w:color w:val="000000"/>
                <w:sz w:val="24"/>
                <w:szCs w:val="24"/>
                <w:vertAlign w:val="baseline"/>
                <w:lang w:eastAsia="zh-CN"/>
              </w:rPr>
            </w:pPr>
          </w:p>
        </w:tc>
        <w:tc>
          <w:tcPr>
            <w:tcW w:w="1043" w:type="dxa"/>
            <w:vAlign w:val="center"/>
          </w:tcPr>
          <w:p>
            <w:pPr>
              <w:jc w:val="center"/>
              <w:rPr>
                <w:rFonts w:hint="eastAsia" w:ascii="宋体" w:hAnsi="宋体" w:eastAsia="宋体"/>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8" w:type="dxa"/>
            <w:vAlign w:val="center"/>
          </w:tcPr>
          <w:p>
            <w:pPr>
              <w:jc w:val="center"/>
              <w:rPr>
                <w:rFonts w:hint="default" w:ascii="宋体" w:hAnsi="宋体" w:eastAsia="宋体"/>
                <w:color w:val="000000"/>
                <w:sz w:val="24"/>
                <w:szCs w:val="24"/>
                <w:vertAlign w:val="baseline"/>
                <w:lang w:val="en-US" w:eastAsia="zh-CN"/>
              </w:rPr>
            </w:pPr>
            <w:r>
              <w:rPr>
                <w:rFonts w:hint="eastAsia" w:ascii="宋体" w:hAnsi="宋体" w:eastAsia="宋体"/>
                <w:color w:val="000000"/>
                <w:sz w:val="24"/>
                <w:szCs w:val="24"/>
                <w:vertAlign w:val="baseline"/>
                <w:lang w:val="en-US" w:eastAsia="zh-CN"/>
              </w:rPr>
              <w:t>2</w:t>
            </w:r>
          </w:p>
        </w:tc>
        <w:tc>
          <w:tcPr>
            <w:tcW w:w="2650" w:type="dxa"/>
            <w:vAlign w:val="center"/>
          </w:tcPr>
          <w:p>
            <w:pPr>
              <w:jc w:val="center"/>
              <w:rPr>
                <w:rFonts w:hint="eastAsia" w:ascii="宋体" w:hAnsi="宋体" w:eastAsia="宋体"/>
                <w:color w:val="000000"/>
                <w:sz w:val="24"/>
                <w:szCs w:val="24"/>
                <w:vertAlign w:val="baseline"/>
                <w:lang w:eastAsia="zh-CN"/>
              </w:rPr>
            </w:pPr>
          </w:p>
        </w:tc>
        <w:tc>
          <w:tcPr>
            <w:tcW w:w="2950" w:type="dxa"/>
            <w:vAlign w:val="center"/>
          </w:tcPr>
          <w:p>
            <w:pPr>
              <w:jc w:val="center"/>
              <w:rPr>
                <w:rFonts w:hint="eastAsia" w:ascii="宋体" w:hAnsi="宋体" w:eastAsia="宋体"/>
                <w:color w:val="000000"/>
                <w:sz w:val="24"/>
                <w:szCs w:val="24"/>
                <w:vertAlign w:val="baseline"/>
                <w:lang w:eastAsia="zh-CN"/>
              </w:rPr>
            </w:pPr>
          </w:p>
        </w:tc>
        <w:tc>
          <w:tcPr>
            <w:tcW w:w="1212" w:type="dxa"/>
            <w:vAlign w:val="center"/>
          </w:tcPr>
          <w:p>
            <w:pPr>
              <w:jc w:val="center"/>
              <w:rPr>
                <w:rFonts w:hint="eastAsia" w:ascii="宋体" w:hAnsi="宋体" w:eastAsia="宋体"/>
                <w:color w:val="000000"/>
                <w:sz w:val="24"/>
                <w:szCs w:val="24"/>
                <w:vertAlign w:val="baseline"/>
                <w:lang w:eastAsia="zh-CN"/>
              </w:rPr>
            </w:pPr>
          </w:p>
        </w:tc>
        <w:tc>
          <w:tcPr>
            <w:tcW w:w="1043" w:type="dxa"/>
            <w:vAlign w:val="center"/>
          </w:tcPr>
          <w:p>
            <w:pPr>
              <w:jc w:val="center"/>
              <w:rPr>
                <w:rFonts w:hint="eastAsia" w:ascii="宋体" w:hAnsi="宋体" w:eastAsia="宋体"/>
                <w:color w:val="00000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8" w:type="dxa"/>
            <w:vAlign w:val="center"/>
          </w:tcPr>
          <w:p>
            <w:pPr>
              <w:jc w:val="center"/>
              <w:rPr>
                <w:rFonts w:hint="default" w:ascii="宋体" w:hAnsi="宋体" w:eastAsia="宋体"/>
                <w:color w:val="000000"/>
                <w:sz w:val="24"/>
                <w:szCs w:val="24"/>
                <w:vertAlign w:val="baseline"/>
                <w:lang w:val="en-US" w:eastAsia="zh-CN"/>
              </w:rPr>
            </w:pPr>
            <w:r>
              <w:rPr>
                <w:rFonts w:hint="eastAsia" w:ascii="宋体" w:hAnsi="宋体" w:eastAsia="宋体"/>
                <w:color w:val="000000"/>
                <w:sz w:val="24"/>
                <w:szCs w:val="24"/>
                <w:vertAlign w:val="baseline"/>
                <w:lang w:val="en-US" w:eastAsia="zh-CN"/>
              </w:rPr>
              <w:t>.....</w:t>
            </w:r>
          </w:p>
        </w:tc>
        <w:tc>
          <w:tcPr>
            <w:tcW w:w="2650" w:type="dxa"/>
            <w:vAlign w:val="center"/>
          </w:tcPr>
          <w:p>
            <w:pPr>
              <w:jc w:val="center"/>
              <w:rPr>
                <w:rFonts w:hint="eastAsia" w:ascii="宋体" w:hAnsi="宋体" w:eastAsia="宋体"/>
                <w:color w:val="000000"/>
                <w:sz w:val="24"/>
                <w:szCs w:val="24"/>
                <w:vertAlign w:val="baseline"/>
                <w:lang w:eastAsia="zh-CN"/>
              </w:rPr>
            </w:pPr>
          </w:p>
        </w:tc>
        <w:tc>
          <w:tcPr>
            <w:tcW w:w="2950" w:type="dxa"/>
            <w:vAlign w:val="center"/>
          </w:tcPr>
          <w:p>
            <w:pPr>
              <w:jc w:val="center"/>
              <w:rPr>
                <w:rFonts w:hint="eastAsia" w:ascii="宋体" w:hAnsi="宋体" w:eastAsia="宋体"/>
                <w:color w:val="000000"/>
                <w:sz w:val="24"/>
                <w:szCs w:val="24"/>
                <w:vertAlign w:val="baseline"/>
                <w:lang w:eastAsia="zh-CN"/>
              </w:rPr>
            </w:pPr>
          </w:p>
        </w:tc>
        <w:tc>
          <w:tcPr>
            <w:tcW w:w="1212" w:type="dxa"/>
            <w:vAlign w:val="center"/>
          </w:tcPr>
          <w:p>
            <w:pPr>
              <w:jc w:val="center"/>
              <w:rPr>
                <w:rFonts w:hint="eastAsia" w:ascii="宋体" w:hAnsi="宋体" w:eastAsia="宋体"/>
                <w:color w:val="000000"/>
                <w:sz w:val="24"/>
                <w:szCs w:val="24"/>
                <w:vertAlign w:val="baseline"/>
                <w:lang w:eastAsia="zh-CN"/>
              </w:rPr>
            </w:pPr>
          </w:p>
        </w:tc>
        <w:tc>
          <w:tcPr>
            <w:tcW w:w="1043" w:type="dxa"/>
            <w:vAlign w:val="center"/>
          </w:tcPr>
          <w:p>
            <w:pPr>
              <w:jc w:val="center"/>
              <w:rPr>
                <w:rFonts w:hint="eastAsia" w:ascii="宋体" w:hAnsi="宋体" w:eastAsia="宋体"/>
                <w:color w:val="000000"/>
                <w:sz w:val="24"/>
                <w:szCs w:val="24"/>
                <w:vertAlign w:val="baseline"/>
                <w:lang w:eastAsia="zh-CN"/>
              </w:rPr>
            </w:pPr>
          </w:p>
        </w:tc>
      </w:tr>
    </w:tbl>
    <w:p>
      <w:pPr>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说明：</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投标人应按照产品实际情况，将技术参数和性能指标逐一列出，以证明投标产品对招标文件要求的技术参数和性能指标做出实质性响应。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sz w:val="24"/>
          <w:szCs w:val="24"/>
          <w:lang w:val="en-US" w:eastAsia="zh-CN"/>
        </w:rPr>
        <w:t xml:space="preserve">    2.投标人所投产品的性能指标应达到或优于公告里所列技术指标，公告里所列技术指标仅列出了最低限度，投标人在提供的技术参数、性能指标中必须列出具体数值或内容。</w:t>
      </w:r>
      <w:r>
        <w:rPr>
          <w:rFonts w:hint="eastAsia" w:ascii="宋体" w:hAnsi="宋体" w:eastAsia="宋体" w:cs="宋体"/>
          <w:b/>
          <w:bCs/>
          <w:sz w:val="24"/>
          <w:szCs w:val="24"/>
          <w:lang w:val="en-US" w:eastAsia="zh-CN"/>
        </w:rPr>
        <w:t>对招标公告技术参数原文复制或只注明符合、满足等无具体内容的表达，将视为不符合招标文件要求，取消投标资格。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3.“响应程度”处可填写满足、响应或正偏离、负偏离。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4.“备注”处填写偏离情况的具体说明。</w:t>
      </w:r>
    </w:p>
    <w:p>
      <w:pPr>
        <w:bidi w:val="0"/>
        <w:rPr>
          <w:rFonts w:hint="default" w:asciiTheme="minorHAnsi" w:hAnsiTheme="minorHAnsi" w:eastAsiaTheme="minorEastAsia" w:cstheme="minorBidi"/>
          <w:kern w:val="2"/>
          <w:sz w:val="21"/>
          <w:szCs w:val="22"/>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ind w:firstLine="381" w:firstLineChars="0"/>
        <w:jc w:val="left"/>
        <w:rPr>
          <w:rFonts w:hint="default"/>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r>
        <w:rPr>
          <w:rFonts w:hint="eastAsia" w:ascii="宋体" w:hAnsi="宋体" w:eastAsia="宋体" w:cs="宋体"/>
          <w:b/>
          <w:bCs/>
          <w:sz w:val="32"/>
          <w:szCs w:val="36"/>
          <w:lang w:val="en-US" w:eastAsia="zh-CN"/>
        </w:rPr>
        <w:t>十二、产品配置清单</w:t>
      </w: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ind w:firstLine="381" w:firstLineChars="0"/>
        <w:jc w:val="left"/>
        <w:rPr>
          <w:rFonts w:hint="eastAsia" w:ascii="宋体" w:hAnsi="宋体" w:eastAsia="宋体" w:cs="宋体"/>
          <w:b/>
          <w:bCs/>
          <w:sz w:val="32"/>
          <w:szCs w:val="36"/>
          <w:lang w:val="en-US" w:eastAsia="zh-CN"/>
        </w:rPr>
      </w:pPr>
    </w:p>
    <w:p>
      <w:pPr>
        <w:bidi w:val="0"/>
        <w:jc w:val="left"/>
        <w:rPr>
          <w:rFonts w:hint="eastAsia" w:ascii="宋体" w:hAnsi="宋体" w:eastAsia="宋体" w:cs="宋体"/>
          <w:b/>
          <w:bCs/>
          <w:sz w:val="32"/>
          <w:szCs w:val="36"/>
          <w:lang w:val="en-US" w:eastAsia="zh-CN"/>
        </w:rPr>
      </w:pPr>
      <w:r>
        <w:rPr>
          <w:rFonts w:hint="eastAsia" w:ascii="宋体" w:hAnsi="宋体" w:eastAsia="宋体" w:cs="宋体"/>
          <w:b/>
          <w:bCs/>
          <w:sz w:val="32"/>
          <w:szCs w:val="36"/>
          <w:lang w:val="en-US" w:eastAsia="zh-CN"/>
        </w:rPr>
        <w:t>十三、产品彩页介绍</w:t>
      </w:r>
    </w:p>
    <w:p>
      <w:pPr>
        <w:bidi w:val="0"/>
        <w:rPr>
          <w:rFonts w:hint="eastAsia" w:asciiTheme="minorHAnsi" w:hAnsiTheme="minorHAnsi" w:eastAsiaTheme="minorEastAsia" w:cstheme="minorBidi"/>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606"/>
        </w:tabs>
        <w:bidi w:val="0"/>
        <w:jc w:val="left"/>
        <w:rPr>
          <w:rFonts w:hint="eastAsia"/>
          <w:lang w:val="en-US" w:eastAsia="zh-CN"/>
        </w:rPr>
      </w:pPr>
      <w:r>
        <w:rPr>
          <w:rFonts w:hint="eastAsia"/>
          <w:lang w:val="en-US" w:eastAsia="zh-CN"/>
        </w:rPr>
        <w:tab/>
      </w:r>
    </w:p>
    <w:p>
      <w:pPr>
        <w:tabs>
          <w:tab w:val="left" w:pos="606"/>
        </w:tabs>
        <w:bidi w:val="0"/>
        <w:jc w:val="left"/>
        <w:rPr>
          <w:rFonts w:hint="eastAsia"/>
          <w:lang w:val="en-US" w:eastAsia="zh-CN"/>
        </w:rPr>
      </w:pPr>
    </w:p>
    <w:p>
      <w:pPr>
        <w:tabs>
          <w:tab w:val="left" w:pos="606"/>
        </w:tabs>
        <w:bidi w:val="0"/>
        <w:jc w:val="left"/>
        <w:rPr>
          <w:rFonts w:hint="eastAsia" w:ascii="黑体" w:hAnsi="黑体" w:eastAsia="黑体" w:cs="黑体"/>
          <w:sz w:val="32"/>
          <w:szCs w:val="36"/>
          <w:lang w:val="en-US" w:eastAsia="zh-CN"/>
        </w:rPr>
      </w:pPr>
      <w:r>
        <w:rPr>
          <w:rFonts w:hint="eastAsia" w:ascii="黑体" w:hAnsi="黑体" w:eastAsia="黑体" w:cs="黑体"/>
          <w:sz w:val="32"/>
          <w:szCs w:val="36"/>
          <w:lang w:val="en-US" w:eastAsia="zh-CN"/>
        </w:rPr>
        <w:t>十四、其他</w:t>
      </w: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761F00"/>
    <w:multiLevelType w:val="singleLevel"/>
    <w:tmpl w:val="91761F00"/>
    <w:lvl w:ilvl="0" w:tentative="0">
      <w:start w:val="1"/>
      <w:numFmt w:val="decimal"/>
      <w:suff w:val="nothing"/>
      <w:lvlText w:val="%1．"/>
      <w:lvlJc w:val="left"/>
      <w:pPr>
        <w:ind w:left="0" w:firstLine="400"/>
      </w:pPr>
      <w:rPr>
        <w:rFonts w:hint="default"/>
      </w:rPr>
    </w:lvl>
  </w:abstractNum>
  <w:abstractNum w:abstractNumId="1">
    <w:nsid w:val="ED1FF105"/>
    <w:multiLevelType w:val="singleLevel"/>
    <w:tmpl w:val="ED1FF105"/>
    <w:lvl w:ilvl="0" w:tentative="0">
      <w:start w:val="1"/>
      <w:numFmt w:val="decimal"/>
      <w:lvlText w:val="%1."/>
      <w:lvlJc w:val="left"/>
      <w:pPr>
        <w:tabs>
          <w:tab w:val="left" w:pos="312"/>
        </w:tabs>
      </w:pPr>
    </w:lvl>
  </w:abstractNum>
  <w:abstractNum w:abstractNumId="2">
    <w:nsid w:val="5AA96EAC"/>
    <w:multiLevelType w:val="singleLevel"/>
    <w:tmpl w:val="5AA96EAC"/>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5286A"/>
    <w:rsid w:val="01FA51B2"/>
    <w:rsid w:val="2159052C"/>
    <w:rsid w:val="345C03F8"/>
    <w:rsid w:val="7AC56466"/>
    <w:rsid w:val="7DF52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table" w:styleId="5">
    <w:name w:val="Table Grid"/>
    <w:basedOn w:val="4"/>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2019-10-30T07:12:00Z</dcterms:created>
  <dc:creator>丫丫1383477281</dc:creator>
  <cp:lastModifiedBy>丫丫1383477281</cp:lastModifiedBy>
  <dcterms:modified xsi:type="dcterms:W3CDTF">2019-11-11T02:42:48Z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